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3FC" w:rsidRPr="00B203FC" w:rsidRDefault="00B203FC" w:rsidP="00B203FC">
      <w:pPr>
        <w:pStyle w:val="Obyajntext3"/>
        <w:ind w:right="72" w:firstLine="709"/>
        <w:jc w:val="both"/>
        <w:rPr>
          <w:rFonts w:asciiTheme="minorHAnsi" w:hAnsiTheme="minorHAnsi" w:cstheme="minorHAnsi"/>
          <w:sz w:val="21"/>
          <w:szCs w:val="21"/>
        </w:rPr>
      </w:pPr>
      <w:r w:rsidRPr="00B203FC">
        <w:rPr>
          <w:rFonts w:asciiTheme="minorHAnsi" w:hAnsiTheme="minorHAnsi" w:cstheme="minorHAnsi"/>
          <w:sz w:val="21"/>
          <w:szCs w:val="21"/>
          <w:lang w:eastAsia="sk-SK"/>
        </w:rPr>
        <w:t>Obsadenie stavby</w:t>
      </w:r>
      <w:r w:rsidRPr="00B203FC">
        <w:rPr>
          <w:rFonts w:asciiTheme="minorHAnsi" w:hAnsiTheme="minorHAnsi" w:cstheme="minorHAnsi"/>
          <w:sz w:val="21"/>
          <w:szCs w:val="21"/>
        </w:rPr>
        <w:t xml:space="preserve"> osobami je stanovené podľa STN 92 0241 nasledovne:</w:t>
      </w:r>
    </w:p>
    <w:p w:rsidR="00B203FC" w:rsidRPr="001264F9" w:rsidRDefault="00B203FC" w:rsidP="00B203FC">
      <w:pPr>
        <w:widowControl w:val="0"/>
        <w:autoSpaceDE w:val="0"/>
        <w:autoSpaceDN w:val="0"/>
        <w:adjustRightInd w:val="0"/>
        <w:rPr>
          <w:rFonts w:ascii="Lucida Console" w:hAnsi="Lucida Console" w:cs="Lucida Console"/>
          <w:w w:val="80"/>
          <w:sz w:val="20"/>
          <w:szCs w:val="20"/>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1701"/>
        <w:gridCol w:w="992"/>
        <w:gridCol w:w="993"/>
        <w:gridCol w:w="1219"/>
        <w:gridCol w:w="1060"/>
        <w:gridCol w:w="900"/>
        <w:gridCol w:w="1426"/>
      </w:tblGrid>
      <w:tr w:rsidR="00B203FC" w:rsidRPr="008D6B08"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P1.01</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8D6B08"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-1.04</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sidRPr="00004CD2">
              <w:rPr>
                <w:rFonts w:asciiTheme="minorHAnsi" w:hAnsiTheme="minorHAnsi" w:cstheme="minorHAnsi"/>
                <w:sz w:val="20"/>
                <w:szCs w:val="20"/>
              </w:rPr>
              <w:t>Sklad náradia</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8,20</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11.5</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3</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sidRPr="00004CD2">
              <w:rPr>
                <w:rFonts w:asciiTheme="minorHAnsi" w:hAnsiTheme="minorHAnsi" w:cstheme="minorHAnsi"/>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0,5</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2</w:t>
            </w:r>
          </w:p>
        </w:tc>
      </w:tr>
      <w:tr w:rsidR="00B203FC" w:rsidRPr="008D6B08"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-1.06</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sidRPr="00004CD2">
              <w:rPr>
                <w:rFonts w:asciiTheme="minorHAnsi" w:hAnsiTheme="minorHAnsi" w:cstheme="minorHAnsi"/>
                <w:sz w:val="20"/>
                <w:szCs w:val="20"/>
              </w:rPr>
              <w:t>Technická m.</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28,69</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11.5</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3</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sidRPr="00004CD2">
              <w:rPr>
                <w:rFonts w:asciiTheme="minorHAnsi" w:hAnsiTheme="minorHAnsi" w:cstheme="minorHAnsi"/>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0,5</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2</w:t>
            </w:r>
          </w:p>
        </w:tc>
      </w:tr>
      <w:tr w:rsidR="00B203FC" w:rsidRPr="00004CD2" w:rsidTr="007401B5">
        <w:trPr>
          <w:trHeight w:val="340"/>
        </w:trPr>
        <w:tc>
          <w:tcPr>
            <w:tcW w:w="9000" w:type="dxa"/>
            <w:gridSpan w:val="8"/>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rPr>
                <w:rFonts w:asciiTheme="minorHAnsi" w:hAnsiTheme="minorHAnsi" w:cstheme="minorHAnsi"/>
                <w:sz w:val="20"/>
                <w:szCs w:val="20"/>
                <w:lang w:eastAsia="cs-CZ"/>
              </w:rPr>
            </w:pPr>
          </w:p>
        </w:tc>
      </w:tr>
      <w:tr w:rsidR="00B203FC" w:rsidRPr="00004CD2"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N1.02</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1.04</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sidRPr="00004CD2">
              <w:rPr>
                <w:rFonts w:asciiTheme="minorHAnsi" w:hAnsiTheme="minorHAnsi" w:cstheme="minorHAnsi"/>
                <w:sz w:val="20"/>
                <w:szCs w:val="20"/>
              </w:rPr>
              <w:t>Spálňa</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30,97</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7.2.3 c)</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sidRPr="00004CD2">
              <w:rPr>
                <w:rFonts w:asciiTheme="minorHAnsi" w:hAnsiTheme="minorHAnsi" w:cstheme="minorHAnsi"/>
                <w:sz w:val="20"/>
                <w:szCs w:val="20"/>
              </w:rPr>
              <w:t>2,0</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16</w:t>
            </w:r>
          </w:p>
        </w:tc>
      </w:tr>
      <w:tr w:rsidR="00B203FC" w:rsidRPr="00004CD2" w:rsidTr="007401B5">
        <w:trPr>
          <w:trHeight w:val="340"/>
        </w:trPr>
        <w:tc>
          <w:tcPr>
            <w:tcW w:w="9000" w:type="dxa"/>
            <w:gridSpan w:val="8"/>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rPr>
                <w:rFonts w:asciiTheme="minorHAnsi" w:hAnsiTheme="minorHAnsi" w:cstheme="minorHAnsi"/>
                <w:sz w:val="20"/>
                <w:szCs w:val="20"/>
                <w:lang w:eastAsia="cs-CZ"/>
              </w:rPr>
            </w:pPr>
          </w:p>
        </w:tc>
      </w:tr>
      <w:tr w:rsidR="00B203FC" w:rsidRPr="00004CD2"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N1.03</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1.05</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sidRPr="00004CD2">
              <w:rPr>
                <w:rFonts w:asciiTheme="minorHAnsi" w:hAnsiTheme="minorHAnsi" w:cstheme="minorHAnsi"/>
                <w:sz w:val="20"/>
                <w:szCs w:val="20"/>
              </w:rPr>
              <w:t>Spálňa</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27,55</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7.2.3 c)</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sidRPr="00004CD2">
              <w:rPr>
                <w:rFonts w:asciiTheme="minorHAnsi" w:hAnsiTheme="minorHAnsi" w:cstheme="minorHAnsi"/>
                <w:sz w:val="20"/>
                <w:szCs w:val="20"/>
              </w:rPr>
              <w:t>2,0</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14</w:t>
            </w:r>
          </w:p>
        </w:tc>
      </w:tr>
      <w:tr w:rsidR="00B203FC" w:rsidRPr="00004CD2" w:rsidTr="007401B5">
        <w:trPr>
          <w:trHeight w:val="340"/>
        </w:trPr>
        <w:tc>
          <w:tcPr>
            <w:tcW w:w="9000" w:type="dxa"/>
            <w:gridSpan w:val="8"/>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rPr>
                <w:rFonts w:asciiTheme="minorHAnsi" w:hAnsiTheme="minorHAnsi" w:cstheme="minorHAnsi"/>
                <w:sz w:val="20"/>
                <w:szCs w:val="20"/>
                <w:lang w:eastAsia="cs-CZ"/>
              </w:rPr>
            </w:pPr>
          </w:p>
        </w:tc>
      </w:tr>
      <w:tr w:rsidR="00B203FC" w:rsidRPr="00004CD2"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N1.0</w:t>
            </w:r>
            <w:r>
              <w:rPr>
                <w:rFonts w:asciiTheme="minorHAnsi" w:hAnsiTheme="minorHAnsi" w:cstheme="minorHAnsi"/>
                <w:bCs/>
                <w:sz w:val="20"/>
                <w:szCs w:val="20"/>
                <w:lang w:eastAsia="cs-CZ"/>
              </w:rPr>
              <w:t>5</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w:t>
            </w:r>
            <w:r>
              <w:rPr>
                <w:rFonts w:asciiTheme="minorHAnsi" w:hAnsiTheme="minorHAnsi" w:cstheme="minorHAnsi"/>
                <w:sz w:val="20"/>
                <w:szCs w:val="20"/>
              </w:rPr>
              <w:t>12</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Pr>
                <w:rFonts w:asciiTheme="minorHAnsi" w:hAnsiTheme="minorHAnsi" w:cstheme="minorHAnsi"/>
                <w:sz w:val="20"/>
                <w:szCs w:val="20"/>
              </w:rPr>
              <w:t>Nočný dozor</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4,06</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čl. 2.2.1 c)</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Pr>
                <w:rFonts w:asciiTheme="minorHAnsi" w:hAnsiTheme="minorHAnsi" w:cstheme="minorHAnsi"/>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1,3</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w:t>
            </w:r>
          </w:p>
        </w:tc>
      </w:tr>
      <w:tr w:rsidR="00B203FC" w:rsidRPr="00004CD2" w:rsidTr="007401B5">
        <w:trPr>
          <w:trHeight w:val="340"/>
        </w:trPr>
        <w:tc>
          <w:tcPr>
            <w:tcW w:w="9000" w:type="dxa"/>
            <w:gridSpan w:val="8"/>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rPr>
                <w:rFonts w:asciiTheme="minorHAnsi" w:hAnsiTheme="minorHAnsi" w:cstheme="minorHAnsi"/>
                <w:sz w:val="20"/>
                <w:szCs w:val="20"/>
                <w:lang w:eastAsia="cs-CZ"/>
              </w:rPr>
            </w:pPr>
          </w:p>
        </w:tc>
      </w:tr>
      <w:tr w:rsidR="00B203FC" w:rsidRPr="00004CD2"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N1.0</w:t>
            </w:r>
            <w:r>
              <w:rPr>
                <w:rFonts w:asciiTheme="minorHAnsi" w:hAnsiTheme="minorHAnsi" w:cstheme="minorHAnsi"/>
                <w:bCs/>
                <w:sz w:val="20"/>
                <w:szCs w:val="20"/>
                <w:lang w:eastAsia="cs-CZ"/>
              </w:rPr>
              <w:t>7</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sidRPr="00004CD2">
              <w:rPr>
                <w:rFonts w:asciiTheme="minorHAnsi" w:hAnsiTheme="minorHAnsi" w:cstheme="minorHAnsi"/>
                <w:sz w:val="20"/>
                <w:szCs w:val="20"/>
              </w:rPr>
              <w:t>1.</w:t>
            </w:r>
            <w:r>
              <w:rPr>
                <w:rFonts w:asciiTheme="minorHAnsi" w:hAnsiTheme="minorHAnsi" w:cstheme="minorHAnsi"/>
                <w:sz w:val="20"/>
                <w:szCs w:val="20"/>
              </w:rPr>
              <w:t>18</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sidRPr="00004CD2">
              <w:rPr>
                <w:rFonts w:asciiTheme="minorHAnsi" w:hAnsiTheme="minorHAnsi" w:cstheme="minorHAnsi"/>
                <w:sz w:val="20"/>
                <w:szCs w:val="20"/>
              </w:rPr>
              <w:t>Spálňa</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31,26</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7.2.3 c)</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sidRPr="00004CD2">
              <w:rPr>
                <w:rFonts w:asciiTheme="minorHAnsi" w:hAnsiTheme="minorHAnsi" w:cstheme="minorHAnsi"/>
                <w:sz w:val="20"/>
                <w:szCs w:val="20"/>
              </w:rPr>
              <w:t>2,0</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sidRPr="00004CD2">
              <w:rPr>
                <w:rFonts w:asciiTheme="minorHAnsi" w:hAnsiTheme="minorHAnsi" w:cstheme="minorHAnsi"/>
                <w:sz w:val="20"/>
                <w:szCs w:val="20"/>
                <w:lang w:eastAsia="cs-CZ"/>
              </w:rPr>
              <w:t>-</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16</w:t>
            </w:r>
          </w:p>
        </w:tc>
      </w:tr>
      <w:tr w:rsidR="00B203FC" w:rsidRPr="00004CD2" w:rsidTr="007401B5">
        <w:trPr>
          <w:trHeight w:val="340"/>
        </w:trPr>
        <w:tc>
          <w:tcPr>
            <w:tcW w:w="9000" w:type="dxa"/>
            <w:gridSpan w:val="8"/>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rPr>
                <w:rFonts w:asciiTheme="minorHAnsi" w:hAnsiTheme="minorHAnsi" w:cstheme="minorHAnsi"/>
                <w:sz w:val="20"/>
                <w:szCs w:val="20"/>
                <w:lang w:eastAsia="cs-CZ"/>
              </w:rPr>
            </w:pPr>
          </w:p>
        </w:tc>
      </w:tr>
      <w:tr w:rsidR="00B203FC" w:rsidRPr="00004CD2" w:rsidTr="007401B5">
        <w:trPr>
          <w:trHeight w:val="340"/>
        </w:trPr>
        <w:tc>
          <w:tcPr>
            <w:tcW w:w="2410" w:type="dxa"/>
            <w:gridSpan w:val="2"/>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lang w:eastAsia="cs-CZ"/>
              </w:rPr>
              <w:t>N</w:t>
            </w:r>
            <w:r>
              <w:rPr>
                <w:rFonts w:asciiTheme="minorHAnsi" w:hAnsiTheme="minorHAnsi" w:cstheme="minorHAnsi"/>
                <w:bCs/>
                <w:sz w:val="20"/>
                <w:szCs w:val="20"/>
                <w:lang w:eastAsia="cs-CZ"/>
              </w:rPr>
              <w:t>2.01</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plocha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 (m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položka</w:t>
            </w:r>
          </w:p>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 xml:space="preserve">STN </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osôb podľa projektu</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m</w:t>
            </w:r>
            <w:r w:rsidRPr="00004CD2">
              <w:rPr>
                <w:rFonts w:asciiTheme="minorHAnsi" w:hAnsiTheme="minorHAnsi" w:cstheme="minorHAnsi"/>
                <w:bCs/>
                <w:sz w:val="20"/>
                <w:szCs w:val="20"/>
                <w:vertAlign w:val="superscript"/>
              </w:rPr>
              <w:t>2</w:t>
            </w:r>
            <w:r w:rsidRPr="00004CD2">
              <w:rPr>
                <w:rFonts w:asciiTheme="minorHAnsi" w:hAnsiTheme="minorHAnsi" w:cstheme="minorHAnsi"/>
                <w:bCs/>
                <w:sz w:val="20"/>
                <w:szCs w:val="20"/>
              </w:rPr>
              <w:t>/osoba</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súčiniteľ</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bCs/>
                <w:sz w:val="20"/>
                <w:szCs w:val="20"/>
                <w:lang w:eastAsia="cs-CZ"/>
              </w:rPr>
            </w:pPr>
            <w:r w:rsidRPr="00004CD2">
              <w:rPr>
                <w:rFonts w:asciiTheme="minorHAnsi" w:hAnsiTheme="minorHAnsi" w:cstheme="minorHAnsi"/>
                <w:bCs/>
                <w:sz w:val="20"/>
                <w:szCs w:val="20"/>
              </w:rPr>
              <w:t>počet osôb</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Pr="00004CD2" w:rsidRDefault="00B203FC" w:rsidP="007401B5">
            <w:pPr>
              <w:ind w:right="55"/>
              <w:rPr>
                <w:rFonts w:asciiTheme="minorHAnsi" w:hAnsiTheme="minorHAnsi" w:cstheme="minorHAnsi"/>
                <w:sz w:val="20"/>
                <w:szCs w:val="20"/>
              </w:rPr>
            </w:pPr>
            <w:r>
              <w:rPr>
                <w:rFonts w:asciiTheme="minorHAnsi" w:hAnsiTheme="minorHAnsi" w:cstheme="minorHAnsi"/>
                <w:sz w:val="20"/>
                <w:szCs w:val="20"/>
              </w:rPr>
              <w:t>2.06</w:t>
            </w:r>
          </w:p>
        </w:tc>
        <w:tc>
          <w:tcPr>
            <w:tcW w:w="1701" w:type="dxa"/>
            <w:tcBorders>
              <w:top w:val="single" w:sz="4" w:space="0" w:color="auto"/>
              <w:left w:val="nil"/>
              <w:bottom w:val="single" w:sz="4" w:space="0" w:color="auto"/>
              <w:right w:val="single" w:sz="4" w:space="0" w:color="auto"/>
            </w:tcBorders>
            <w:vAlign w:val="center"/>
          </w:tcPr>
          <w:p w:rsidR="00B203FC" w:rsidRPr="00004CD2" w:rsidRDefault="00B203FC" w:rsidP="007401B5">
            <w:pPr>
              <w:ind w:left="73" w:right="55"/>
              <w:rPr>
                <w:rFonts w:asciiTheme="minorHAnsi" w:hAnsiTheme="minorHAnsi" w:cstheme="minorHAnsi"/>
                <w:sz w:val="20"/>
                <w:szCs w:val="20"/>
              </w:rPr>
            </w:pPr>
            <w:r>
              <w:rPr>
                <w:rFonts w:asciiTheme="minorHAnsi" w:hAnsiTheme="minorHAnsi" w:cstheme="minorHAnsi"/>
                <w:sz w:val="20"/>
                <w:szCs w:val="20"/>
              </w:rPr>
              <w:t xml:space="preserve">Kancelária </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22,43</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1.1.3</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Pr>
                <w:rFonts w:asciiTheme="minorHAnsi" w:hAnsiTheme="minorHAnsi" w:cstheme="minorHAnsi"/>
                <w:sz w:val="20"/>
                <w:szCs w:val="20"/>
              </w:rPr>
              <w:t>5,0</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5</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Default="00B203FC" w:rsidP="007401B5">
            <w:pPr>
              <w:ind w:right="55"/>
              <w:rPr>
                <w:rFonts w:asciiTheme="minorHAnsi" w:hAnsiTheme="minorHAnsi" w:cstheme="minorHAnsi"/>
                <w:sz w:val="20"/>
                <w:szCs w:val="20"/>
              </w:rPr>
            </w:pPr>
            <w:r>
              <w:rPr>
                <w:rFonts w:asciiTheme="minorHAnsi" w:hAnsiTheme="minorHAnsi" w:cstheme="minorHAnsi"/>
                <w:sz w:val="20"/>
                <w:szCs w:val="20"/>
              </w:rPr>
              <w:t>2.14</w:t>
            </w:r>
          </w:p>
        </w:tc>
        <w:tc>
          <w:tcPr>
            <w:tcW w:w="1701" w:type="dxa"/>
            <w:tcBorders>
              <w:top w:val="single" w:sz="4" w:space="0" w:color="auto"/>
              <w:left w:val="nil"/>
              <w:bottom w:val="single" w:sz="4" w:space="0" w:color="auto"/>
              <w:right w:val="single" w:sz="4" w:space="0" w:color="auto"/>
            </w:tcBorders>
            <w:vAlign w:val="center"/>
          </w:tcPr>
          <w:p w:rsidR="00B203FC" w:rsidRDefault="00B203FC" w:rsidP="007401B5">
            <w:pPr>
              <w:ind w:left="73" w:right="55"/>
              <w:rPr>
                <w:rFonts w:asciiTheme="minorHAnsi" w:hAnsiTheme="minorHAnsi" w:cstheme="minorHAnsi"/>
                <w:sz w:val="20"/>
                <w:szCs w:val="20"/>
              </w:rPr>
            </w:pPr>
            <w:r>
              <w:rPr>
                <w:rFonts w:asciiTheme="minorHAnsi" w:hAnsiTheme="minorHAnsi" w:cstheme="minorHAnsi"/>
                <w:sz w:val="20"/>
                <w:szCs w:val="20"/>
              </w:rPr>
              <w:t>Individuálne por.</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11,86</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čl. 2.2.1 c)</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2</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Pr>
                <w:rFonts w:asciiTheme="minorHAnsi" w:hAnsiTheme="minorHAnsi" w:cstheme="minorHAnsi"/>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1,3</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3</w:t>
            </w:r>
          </w:p>
        </w:tc>
      </w:tr>
      <w:tr w:rsidR="00B203FC" w:rsidRPr="00004CD2" w:rsidTr="007401B5">
        <w:trPr>
          <w:trHeight w:val="340"/>
        </w:trPr>
        <w:tc>
          <w:tcPr>
            <w:tcW w:w="709" w:type="dxa"/>
            <w:tcBorders>
              <w:top w:val="single" w:sz="4" w:space="0" w:color="auto"/>
              <w:left w:val="single" w:sz="4" w:space="0" w:color="auto"/>
              <w:bottom w:val="single" w:sz="4" w:space="0" w:color="auto"/>
              <w:right w:val="nil"/>
            </w:tcBorders>
            <w:vAlign w:val="center"/>
          </w:tcPr>
          <w:p w:rsidR="00B203FC" w:rsidRDefault="00B203FC" w:rsidP="007401B5">
            <w:pPr>
              <w:ind w:right="55"/>
              <w:rPr>
                <w:rFonts w:asciiTheme="minorHAnsi" w:hAnsiTheme="minorHAnsi" w:cstheme="minorHAnsi"/>
                <w:sz w:val="20"/>
                <w:szCs w:val="20"/>
              </w:rPr>
            </w:pPr>
            <w:r>
              <w:rPr>
                <w:rFonts w:asciiTheme="minorHAnsi" w:hAnsiTheme="minorHAnsi" w:cstheme="minorHAnsi"/>
                <w:sz w:val="20"/>
                <w:szCs w:val="20"/>
              </w:rPr>
              <w:t>2.15</w:t>
            </w:r>
          </w:p>
        </w:tc>
        <w:tc>
          <w:tcPr>
            <w:tcW w:w="1701" w:type="dxa"/>
            <w:tcBorders>
              <w:top w:val="single" w:sz="4" w:space="0" w:color="auto"/>
              <w:left w:val="nil"/>
              <w:bottom w:val="single" w:sz="4" w:space="0" w:color="auto"/>
              <w:right w:val="single" w:sz="4" w:space="0" w:color="auto"/>
            </w:tcBorders>
            <w:vAlign w:val="center"/>
          </w:tcPr>
          <w:p w:rsidR="00B203FC" w:rsidRDefault="00B203FC" w:rsidP="007401B5">
            <w:pPr>
              <w:ind w:left="73" w:right="55"/>
              <w:rPr>
                <w:rFonts w:asciiTheme="minorHAnsi" w:hAnsiTheme="minorHAnsi" w:cstheme="minorHAnsi"/>
                <w:sz w:val="20"/>
                <w:szCs w:val="20"/>
              </w:rPr>
            </w:pPr>
            <w:r>
              <w:rPr>
                <w:rFonts w:asciiTheme="minorHAnsi" w:hAnsiTheme="minorHAnsi" w:cstheme="minorHAnsi"/>
                <w:sz w:val="20"/>
                <w:szCs w:val="20"/>
              </w:rPr>
              <w:t>Spoločenská m.</w:t>
            </w:r>
          </w:p>
        </w:tc>
        <w:tc>
          <w:tcPr>
            <w:tcW w:w="992" w:type="dxa"/>
            <w:tcBorders>
              <w:top w:val="single" w:sz="4" w:space="0" w:color="auto"/>
              <w:left w:val="single" w:sz="4" w:space="0" w:color="auto"/>
              <w:bottom w:val="single" w:sz="4" w:space="0" w:color="auto"/>
              <w:right w:val="single" w:sz="4" w:space="0" w:color="auto"/>
            </w:tcBorders>
            <w:vAlign w:val="center"/>
          </w:tcPr>
          <w:p w:rsidR="00B203FC"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48,88*</w:t>
            </w:r>
          </w:p>
        </w:tc>
        <w:tc>
          <w:tcPr>
            <w:tcW w:w="993"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1.2.2 b)</w:t>
            </w:r>
          </w:p>
        </w:tc>
        <w:tc>
          <w:tcPr>
            <w:tcW w:w="1219"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w:t>
            </w:r>
          </w:p>
        </w:tc>
        <w:tc>
          <w:tcPr>
            <w:tcW w:w="106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rPr>
            </w:pPr>
            <w:r>
              <w:rPr>
                <w:rFonts w:asciiTheme="minorHAnsi" w:hAnsiTheme="minorHAnsi" w:cstheme="minorHAnsi"/>
                <w:sz w:val="20"/>
                <w:szCs w:val="20"/>
              </w:rPr>
              <w:t>0,8</w:t>
            </w:r>
          </w:p>
        </w:tc>
        <w:tc>
          <w:tcPr>
            <w:tcW w:w="900"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w:t>
            </w:r>
          </w:p>
        </w:tc>
        <w:tc>
          <w:tcPr>
            <w:tcW w:w="1426" w:type="dxa"/>
            <w:tcBorders>
              <w:top w:val="single" w:sz="4" w:space="0" w:color="auto"/>
              <w:left w:val="single" w:sz="4" w:space="0" w:color="auto"/>
              <w:bottom w:val="single" w:sz="4" w:space="0" w:color="auto"/>
              <w:right w:val="single" w:sz="4" w:space="0" w:color="auto"/>
            </w:tcBorders>
            <w:vAlign w:val="center"/>
          </w:tcPr>
          <w:p w:rsidR="00B203FC" w:rsidRPr="00004CD2" w:rsidRDefault="00B203FC" w:rsidP="007401B5">
            <w:pPr>
              <w:jc w:val="center"/>
              <w:rPr>
                <w:rFonts w:asciiTheme="minorHAnsi" w:hAnsiTheme="minorHAnsi" w:cstheme="minorHAnsi"/>
                <w:sz w:val="20"/>
                <w:szCs w:val="20"/>
                <w:lang w:eastAsia="cs-CZ"/>
              </w:rPr>
            </w:pPr>
            <w:r>
              <w:rPr>
                <w:rFonts w:asciiTheme="minorHAnsi" w:hAnsiTheme="minorHAnsi" w:cstheme="minorHAnsi"/>
                <w:sz w:val="20"/>
                <w:szCs w:val="20"/>
                <w:lang w:eastAsia="cs-CZ"/>
              </w:rPr>
              <w:t>46</w:t>
            </w:r>
          </w:p>
        </w:tc>
      </w:tr>
    </w:tbl>
    <w:p w:rsidR="00BF1E05" w:rsidRPr="00894B86" w:rsidRDefault="00BF1E05" w:rsidP="00BF1E05">
      <w:pPr>
        <w:jc w:val="both"/>
        <w:rPr>
          <w:rFonts w:asciiTheme="minorHAnsi" w:hAnsiTheme="minorHAnsi" w:cstheme="minorHAnsi"/>
          <w:color w:val="FF0000"/>
          <w:sz w:val="21"/>
          <w:szCs w:val="21"/>
        </w:rPr>
      </w:pPr>
    </w:p>
    <w:tbl>
      <w:tblPr>
        <w:tblW w:w="9072" w:type="dxa"/>
        <w:tblInd w:w="70" w:type="dxa"/>
        <w:tblCellMar>
          <w:left w:w="70" w:type="dxa"/>
          <w:right w:w="70" w:type="dxa"/>
        </w:tblCellMar>
        <w:tblLook w:val="00A0" w:firstRow="1" w:lastRow="0" w:firstColumn="1" w:lastColumn="0" w:noHBand="0" w:noVBand="0"/>
      </w:tblPr>
      <w:tblGrid>
        <w:gridCol w:w="1037"/>
        <w:gridCol w:w="283"/>
        <w:gridCol w:w="7752"/>
      </w:tblGrid>
      <w:tr w:rsidR="00BF1E05" w:rsidRPr="00BF1E05" w:rsidTr="007401B5">
        <w:trPr>
          <w:trHeight w:val="312"/>
        </w:trPr>
        <w:tc>
          <w:tcPr>
            <w:tcW w:w="993" w:type="dxa"/>
          </w:tcPr>
          <w:p w:rsidR="00BF1E05" w:rsidRPr="00BF1E05" w:rsidRDefault="00BF1E05" w:rsidP="007401B5">
            <w:pPr>
              <w:pStyle w:val="Obyajntext"/>
              <w:rPr>
                <w:rFonts w:asciiTheme="minorHAnsi" w:hAnsiTheme="minorHAnsi" w:cstheme="minorHAnsi"/>
                <w:i/>
              </w:rPr>
            </w:pPr>
            <w:r w:rsidRPr="00BF1E05">
              <w:rPr>
                <w:rFonts w:asciiTheme="minorHAnsi" w:hAnsiTheme="minorHAnsi" w:cstheme="minorHAnsi"/>
                <w:i/>
              </w:rPr>
              <w:t>Poznámka:</w:t>
            </w:r>
          </w:p>
        </w:tc>
        <w:tc>
          <w:tcPr>
            <w:tcW w:w="283" w:type="dxa"/>
          </w:tcPr>
          <w:p w:rsidR="00BF1E05" w:rsidRPr="00BF1E05" w:rsidRDefault="00BF1E05" w:rsidP="007401B5">
            <w:pPr>
              <w:pStyle w:val="Odsekzoznamu"/>
              <w:ind w:left="0"/>
              <w:jc w:val="center"/>
              <w:rPr>
                <w:rFonts w:asciiTheme="minorHAnsi" w:eastAsia="MS Mincho" w:hAnsiTheme="minorHAnsi" w:cstheme="minorHAnsi"/>
                <w:i/>
                <w:sz w:val="20"/>
                <w:szCs w:val="20"/>
              </w:rPr>
            </w:pPr>
            <w:r w:rsidRPr="00BF1E05">
              <w:rPr>
                <w:rFonts w:asciiTheme="minorHAnsi" w:hAnsiTheme="minorHAnsi" w:cstheme="minorHAnsi"/>
                <w:i/>
                <w:sz w:val="20"/>
                <w:szCs w:val="20"/>
              </w:rPr>
              <w:t>–</w:t>
            </w:r>
          </w:p>
        </w:tc>
        <w:tc>
          <w:tcPr>
            <w:tcW w:w="7796" w:type="dxa"/>
          </w:tcPr>
          <w:p w:rsidR="00BF1E05" w:rsidRPr="00BF1E05" w:rsidRDefault="00BF1E05" w:rsidP="007401B5">
            <w:pPr>
              <w:pStyle w:val="Obyajntext"/>
              <w:jc w:val="both"/>
              <w:rPr>
                <w:rFonts w:asciiTheme="minorHAnsi" w:hAnsiTheme="minorHAnsi" w:cstheme="minorHAnsi"/>
                <w:i/>
                <w:highlight w:val="yellow"/>
              </w:rPr>
            </w:pPr>
            <w:r w:rsidRPr="00BF1E05">
              <w:rPr>
                <w:rFonts w:ascii="Calibri" w:hAnsi="Calibri" w:cs="Calibri"/>
                <w:i/>
              </w:rPr>
              <w:t>v ostatných priestoroch (t. j. v priestoroch neuvedených v tab.) sa môžu nachádzať iba osoby, ktoré sú už započítané v iných priestoroch. V zmysle čl. 2.3 STN 92 0241 v priestoroch, v ktorých môžu byť tie isté osoby sa započítavajú tieto osoby iba jedenkrát a to podľa priestoru najviac obsadeného;</w:t>
            </w:r>
          </w:p>
        </w:tc>
      </w:tr>
      <w:tr w:rsidR="00BF1E05" w:rsidRPr="00BF1E05" w:rsidTr="007401B5">
        <w:trPr>
          <w:trHeight w:val="312"/>
        </w:trPr>
        <w:tc>
          <w:tcPr>
            <w:tcW w:w="993" w:type="dxa"/>
          </w:tcPr>
          <w:p w:rsidR="00BF1E05" w:rsidRPr="00BF1E05" w:rsidRDefault="00BF1E05" w:rsidP="007401B5">
            <w:pPr>
              <w:pStyle w:val="Obyajntext"/>
              <w:ind w:firstLine="215"/>
              <w:rPr>
                <w:rFonts w:asciiTheme="minorHAnsi" w:hAnsiTheme="minorHAnsi" w:cstheme="minorHAnsi"/>
                <w:i/>
              </w:rPr>
            </w:pPr>
          </w:p>
        </w:tc>
        <w:tc>
          <w:tcPr>
            <w:tcW w:w="283" w:type="dxa"/>
          </w:tcPr>
          <w:p w:rsidR="00BF1E05" w:rsidRPr="00BF1E05" w:rsidRDefault="00BF1E05" w:rsidP="007401B5">
            <w:pPr>
              <w:pStyle w:val="Odsekzoznamu"/>
              <w:ind w:left="0"/>
              <w:jc w:val="center"/>
              <w:rPr>
                <w:rFonts w:asciiTheme="minorHAnsi" w:hAnsiTheme="minorHAnsi" w:cstheme="minorHAnsi"/>
                <w:i/>
                <w:sz w:val="20"/>
                <w:szCs w:val="20"/>
              </w:rPr>
            </w:pPr>
            <w:r w:rsidRPr="00BF1E05">
              <w:rPr>
                <w:rFonts w:asciiTheme="minorHAnsi" w:hAnsiTheme="minorHAnsi" w:cstheme="minorHAnsi"/>
                <w:i/>
                <w:sz w:val="20"/>
                <w:szCs w:val="20"/>
              </w:rPr>
              <w:t>–</w:t>
            </w:r>
          </w:p>
        </w:tc>
        <w:tc>
          <w:tcPr>
            <w:tcW w:w="7796" w:type="dxa"/>
          </w:tcPr>
          <w:p w:rsidR="00BF1E05" w:rsidRPr="00BF1E05" w:rsidRDefault="00BF1E05" w:rsidP="00BF1E05">
            <w:pPr>
              <w:rPr>
                <w:rFonts w:asciiTheme="minorHAnsi" w:hAnsiTheme="minorHAnsi" w:cstheme="minorHAnsi"/>
                <w:bCs/>
                <w:i/>
                <w:sz w:val="20"/>
                <w:szCs w:val="20"/>
              </w:rPr>
            </w:pPr>
            <w:r w:rsidRPr="00BF1E05">
              <w:rPr>
                <w:rFonts w:asciiTheme="minorHAnsi" w:hAnsiTheme="minorHAnsi" w:cstheme="minorHAnsi"/>
                <w:bCs/>
                <w:i/>
                <w:sz w:val="20"/>
                <w:szCs w:val="20"/>
              </w:rPr>
              <w:t>započítaná je iba plocha vyhradená na sedenie/státie, na uvedené využitie je uvažovaná plocha o rozlohe ¾ z celkovej pôdorysnej plochy, t. j. 36,66 m</w:t>
            </w:r>
            <w:r w:rsidRPr="00BF1E05">
              <w:rPr>
                <w:rFonts w:asciiTheme="minorHAnsi" w:hAnsiTheme="minorHAnsi" w:cstheme="minorHAnsi"/>
                <w:bCs/>
                <w:i/>
                <w:sz w:val="20"/>
                <w:szCs w:val="20"/>
                <w:vertAlign w:val="superscript"/>
              </w:rPr>
              <w:t>2</w:t>
            </w:r>
            <w:r w:rsidRPr="00BF1E05">
              <w:rPr>
                <w:rFonts w:asciiTheme="minorHAnsi" w:hAnsiTheme="minorHAnsi" w:cstheme="minorHAnsi"/>
                <w:bCs/>
                <w:i/>
                <w:sz w:val="20"/>
                <w:szCs w:val="20"/>
              </w:rPr>
              <w:t>.</w:t>
            </w:r>
          </w:p>
        </w:tc>
      </w:tr>
    </w:tbl>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DIMENZOVANIE ÚC </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Miesto posúdenia:</w:t>
      </w:r>
    </w:p>
    <w:p w:rsidR="00B203FC"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Druh únikovej cesty: Čiastočne chránená podľa §51 ods.4) písm. c)          </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Smer úniku: Po schodoch dole</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Sklon schodiskového ramena &lt;= 35 °</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evakuovaných osôb schopných samostatného pohybu:   2</w:t>
      </w:r>
      <w:r w:rsidR="00BF1E05">
        <w:rPr>
          <w:rFonts w:ascii="Lucida Console" w:hAnsi="Lucida Console" w:cs="Lucida Console"/>
          <w:w w:val="80"/>
          <w:sz w:val="20"/>
          <w:szCs w:val="20"/>
        </w:rPr>
        <w:t>2</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s</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1.0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 xml:space="preserve">                      </w:t>
      </w:r>
      <w:r w:rsidRPr="001264F9">
        <w:rPr>
          <w:rFonts w:ascii="Lucida Console" w:hAnsi="Lucida Console" w:cs="Lucida Console"/>
          <w:w w:val="80"/>
          <w:sz w:val="20"/>
          <w:szCs w:val="20"/>
        </w:rPr>
        <w:t>s obmedzenou schopnosťou pohybu:    9</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s</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3.0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Spôsob evakuácie osôb: Súčasný</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ciest z PÚ: Jedna</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Dovolený počet unikajúcich osôb E*s =  1</w:t>
      </w:r>
      <w:r>
        <w:rPr>
          <w:rFonts w:ascii="Lucida Console" w:hAnsi="Lucida Console" w:cs="Lucida Console"/>
          <w:w w:val="80"/>
          <w:sz w:val="20"/>
          <w:szCs w:val="20"/>
        </w:rPr>
        <w:t>5</w:t>
      </w:r>
      <w:r w:rsidRPr="001264F9">
        <w:rPr>
          <w:rFonts w:ascii="Lucida Console" w:hAnsi="Lucida Console" w:cs="Lucida Console"/>
          <w:w w:val="80"/>
          <w:sz w:val="20"/>
          <w:szCs w:val="20"/>
        </w:rPr>
        <w:t>0</w:t>
      </w:r>
    </w:p>
    <w:p w:rsidR="00B203FC"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ČASU EVAKUÁCIE:</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Dĺžka únikovej cesty    </w:t>
      </w:r>
      <w:proofErr w:type="spellStart"/>
      <w:r w:rsidRPr="001264F9">
        <w:rPr>
          <w:rFonts w:ascii="Lucida Console" w:hAnsi="Lucida Console" w:cs="Lucida Console"/>
          <w:w w:val="80"/>
          <w:sz w:val="20"/>
          <w:szCs w:val="20"/>
        </w:rPr>
        <w:t>lu</w:t>
      </w:r>
      <w:proofErr w:type="spellEnd"/>
      <w:r w:rsidRPr="001264F9">
        <w:rPr>
          <w:rFonts w:ascii="Lucida Console" w:hAnsi="Lucida Console" w:cs="Lucida Console"/>
          <w:w w:val="80"/>
          <w:sz w:val="20"/>
          <w:szCs w:val="20"/>
        </w:rPr>
        <w:t xml:space="preserve"> =  20.0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Skutočný čas evakuácie  tu =   2.00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lastRenderedPageBreak/>
        <w:t xml:space="preserve">Rýchlosť pohybu osôb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25    m/min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Jednotková kapacita ÚP  Ku =  30    os/min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DĹŽKY ÚNIKOVEJ CESTY:</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roofErr w:type="spellStart"/>
      <w:r w:rsidRPr="001264F9">
        <w:rPr>
          <w:rFonts w:ascii="Lucida Console" w:hAnsi="Lucida Console" w:cs="Lucida Console"/>
          <w:w w:val="80"/>
          <w:sz w:val="20"/>
          <w:szCs w:val="20"/>
        </w:rPr>
        <w:t>Skut</w:t>
      </w:r>
      <w:proofErr w:type="spellEnd"/>
      <w:r w:rsidRPr="001264F9">
        <w:rPr>
          <w:rFonts w:ascii="Lucida Console" w:hAnsi="Lucida Console" w:cs="Lucida Console"/>
          <w:w w:val="80"/>
          <w:sz w:val="20"/>
          <w:szCs w:val="20"/>
        </w:rPr>
        <w:t>. dĺžka únikovej cesty =  20.0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Dovolená dĺžka ÚC      </w:t>
      </w:r>
      <w:proofErr w:type="spellStart"/>
      <w:r w:rsidRPr="001264F9">
        <w:rPr>
          <w:rFonts w:ascii="Lucida Console" w:hAnsi="Lucida Console" w:cs="Lucida Console"/>
          <w:w w:val="80"/>
          <w:sz w:val="20"/>
          <w:szCs w:val="20"/>
        </w:rPr>
        <w:t>lud</w:t>
      </w:r>
      <w:proofErr w:type="spellEnd"/>
      <w:r w:rsidRPr="001264F9">
        <w:rPr>
          <w:rFonts w:ascii="Lucida Console" w:hAnsi="Lucida Console" w:cs="Lucida Console"/>
          <w:w w:val="80"/>
          <w:sz w:val="20"/>
          <w:szCs w:val="20"/>
        </w:rPr>
        <w:t xml:space="preserve"> =  70.0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Rýchlosť pohybu osôb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25    m/min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Jednotková kapacita ÚP  Ku =  30    os/min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ŠÍRKY ÚNIKOVEJ CESTY:</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Skutočná dĺžka únikovej cesty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  20.0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Výpočtový min.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pruhov </w:t>
      </w:r>
      <w:proofErr w:type="spellStart"/>
      <w:r w:rsidRPr="001264F9">
        <w:rPr>
          <w:rFonts w:ascii="Lucida Console" w:hAnsi="Lucida Console" w:cs="Lucida Console"/>
          <w:w w:val="80"/>
          <w:sz w:val="20"/>
          <w:szCs w:val="20"/>
        </w:rPr>
        <w:t>umin</w:t>
      </w:r>
      <w:proofErr w:type="spellEnd"/>
      <w:r w:rsidRPr="001264F9">
        <w:rPr>
          <w:rFonts w:ascii="Lucida Console" w:hAnsi="Lucida Console" w:cs="Lucida Console"/>
          <w:w w:val="80"/>
          <w:sz w:val="20"/>
          <w:szCs w:val="20"/>
        </w:rPr>
        <w:t xml:space="preserve"> =   0.56</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Normový   min.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pruhov </w:t>
      </w:r>
      <w:proofErr w:type="spellStart"/>
      <w:r w:rsidRPr="001264F9">
        <w:rPr>
          <w:rFonts w:ascii="Lucida Console" w:hAnsi="Lucida Console" w:cs="Lucida Console"/>
          <w:w w:val="80"/>
          <w:sz w:val="20"/>
          <w:szCs w:val="20"/>
        </w:rPr>
        <w:t>umin</w:t>
      </w:r>
      <w:proofErr w:type="spellEnd"/>
      <w:r w:rsidRPr="001264F9">
        <w:rPr>
          <w:rFonts w:ascii="Lucida Console" w:hAnsi="Lucida Console" w:cs="Lucida Console"/>
          <w:w w:val="80"/>
          <w:sz w:val="20"/>
          <w:szCs w:val="20"/>
        </w:rPr>
        <w:t xml:space="preserve"> =   1.0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roofErr w:type="spellStart"/>
      <w:r w:rsidRPr="001264F9">
        <w:rPr>
          <w:rFonts w:ascii="Lucida Console" w:hAnsi="Lucida Console" w:cs="Lucida Console"/>
          <w:w w:val="80"/>
          <w:sz w:val="20"/>
          <w:szCs w:val="20"/>
        </w:rPr>
        <w:t>Skut</w:t>
      </w:r>
      <w:proofErr w:type="spellEnd"/>
      <w:r w:rsidRPr="001264F9">
        <w:rPr>
          <w:rFonts w:ascii="Lucida Console" w:hAnsi="Lucida Console" w:cs="Lucida Console"/>
          <w:w w:val="80"/>
          <w:sz w:val="20"/>
          <w:szCs w:val="20"/>
        </w:rPr>
        <w:t>.</w:t>
      </w:r>
      <w:r>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Rýchlosť pohybu osôb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25    m/min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Jednotková kapacita ÚP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Ku =  30    os/min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Miesto posúdenia:</w:t>
      </w:r>
    </w:p>
    <w:p w:rsidR="00B203FC"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Druh únikovej cesty: Čiastočne chránená podľa §51 ods.4) písm. c)          </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Smer úniku: Po rovine</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evakuovaných osôb schopných samostatného pohybu:   11</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s</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1.0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 xml:space="preserve">                      </w:t>
      </w:r>
      <w:r w:rsidRPr="001264F9">
        <w:rPr>
          <w:rFonts w:ascii="Lucida Console" w:hAnsi="Lucida Console" w:cs="Lucida Console"/>
          <w:w w:val="80"/>
          <w:sz w:val="20"/>
          <w:szCs w:val="20"/>
        </w:rPr>
        <w:t>s obmedzenou schopnosťou pohybu:    5</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s</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3.0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Spôsob evakuácie osôb: Súčasný</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ciest z PÚ: Jedna</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Dovolený počet unikajúcich osôb E*s =  1</w:t>
      </w:r>
      <w:r>
        <w:rPr>
          <w:rFonts w:ascii="Lucida Console" w:hAnsi="Lucida Console" w:cs="Lucida Console"/>
          <w:w w:val="80"/>
          <w:sz w:val="20"/>
          <w:szCs w:val="20"/>
        </w:rPr>
        <w:t>5</w:t>
      </w:r>
      <w:r w:rsidRPr="001264F9">
        <w:rPr>
          <w:rFonts w:ascii="Lucida Console" w:hAnsi="Lucida Console" w:cs="Lucida Console"/>
          <w:w w:val="80"/>
          <w:sz w:val="20"/>
          <w:szCs w:val="20"/>
        </w:rPr>
        <w:t>0</w:t>
      </w:r>
    </w:p>
    <w:p w:rsidR="00B203FC"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ČASU EVAKUÁCIE:</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Dĺžka únikovej cesty    </w:t>
      </w:r>
      <w:proofErr w:type="spellStart"/>
      <w:r w:rsidRPr="001264F9">
        <w:rPr>
          <w:rFonts w:ascii="Lucida Console" w:hAnsi="Lucida Console" w:cs="Lucida Console"/>
          <w:w w:val="80"/>
          <w:sz w:val="20"/>
          <w:szCs w:val="20"/>
        </w:rPr>
        <w:t>lu</w:t>
      </w:r>
      <w:proofErr w:type="spellEnd"/>
      <w:r w:rsidRPr="001264F9">
        <w:rPr>
          <w:rFonts w:ascii="Lucida Console" w:hAnsi="Lucida Console" w:cs="Lucida Console"/>
          <w:w w:val="80"/>
          <w:sz w:val="20"/>
          <w:szCs w:val="20"/>
        </w:rPr>
        <w:t xml:space="preserve"> =   1.5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Skutočný čas evakuácie  tu =   0.48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Rýchlosť pohybu osôb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30    m/min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Jednotková kapacita ÚP  Ku =  40    os/min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DĹŽKY ÚNIKOVEJ CESTY:</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roofErr w:type="spellStart"/>
      <w:r w:rsidRPr="001264F9">
        <w:rPr>
          <w:rFonts w:ascii="Lucida Console" w:hAnsi="Lucida Console" w:cs="Lucida Console"/>
          <w:w w:val="80"/>
          <w:sz w:val="20"/>
          <w:szCs w:val="20"/>
        </w:rPr>
        <w:t>Skut</w:t>
      </w:r>
      <w:proofErr w:type="spellEnd"/>
      <w:r w:rsidRPr="001264F9">
        <w:rPr>
          <w:rFonts w:ascii="Lucida Console" w:hAnsi="Lucida Console" w:cs="Lucida Console"/>
          <w:w w:val="80"/>
          <w:sz w:val="20"/>
          <w:szCs w:val="20"/>
        </w:rPr>
        <w:t>. dĺžka únikovej cesty =   1.5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Dovolená dĺžka ÚC      </w:t>
      </w:r>
      <w:proofErr w:type="spellStart"/>
      <w:r w:rsidRPr="001264F9">
        <w:rPr>
          <w:rFonts w:ascii="Lucida Console" w:hAnsi="Lucida Console" w:cs="Lucida Console"/>
          <w:w w:val="80"/>
          <w:sz w:val="20"/>
          <w:szCs w:val="20"/>
        </w:rPr>
        <w:t>lud</w:t>
      </w:r>
      <w:proofErr w:type="spellEnd"/>
      <w:r w:rsidRPr="001264F9">
        <w:rPr>
          <w:rFonts w:ascii="Lucida Console" w:hAnsi="Lucida Console" w:cs="Lucida Console"/>
          <w:w w:val="80"/>
          <w:sz w:val="20"/>
          <w:szCs w:val="20"/>
        </w:rPr>
        <w:t xml:space="preserve"> = 107.0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Rýchlosť pohybu osôb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30    m/min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Jednotková kapacita ÚP  Ku =  40    os/min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Počet únikových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KONTROLA ŠÍRKY ÚNIKOVEJ CESTY:</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Skutočná dĺžka únikovej cesty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   1.5  m</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Dovolený čas evakuácie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tud</w:t>
      </w:r>
      <w:proofErr w:type="spellEnd"/>
      <w:r w:rsidRPr="001264F9">
        <w:rPr>
          <w:rFonts w:ascii="Lucida Console" w:hAnsi="Lucida Console" w:cs="Lucida Console"/>
          <w:w w:val="80"/>
          <w:sz w:val="20"/>
          <w:szCs w:val="20"/>
        </w:rPr>
        <w:t xml:space="preserve"> =   4.00 min</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Výpočtový min.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pruhov </w:t>
      </w:r>
      <w:proofErr w:type="spellStart"/>
      <w:r w:rsidRPr="001264F9">
        <w:rPr>
          <w:rFonts w:ascii="Lucida Console" w:hAnsi="Lucida Console" w:cs="Lucida Console"/>
          <w:w w:val="80"/>
          <w:sz w:val="20"/>
          <w:szCs w:val="20"/>
        </w:rPr>
        <w:t>umin</w:t>
      </w:r>
      <w:proofErr w:type="spellEnd"/>
      <w:r w:rsidRPr="001264F9">
        <w:rPr>
          <w:rFonts w:ascii="Lucida Console" w:hAnsi="Lucida Console" w:cs="Lucida Console"/>
          <w:w w:val="80"/>
          <w:sz w:val="20"/>
          <w:szCs w:val="20"/>
        </w:rPr>
        <w:t xml:space="preserve"> =   0.16</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Normový   min.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pruhov </w:t>
      </w:r>
      <w:proofErr w:type="spellStart"/>
      <w:r w:rsidRPr="001264F9">
        <w:rPr>
          <w:rFonts w:ascii="Lucida Console" w:hAnsi="Lucida Console" w:cs="Lucida Console"/>
          <w:w w:val="80"/>
          <w:sz w:val="20"/>
          <w:szCs w:val="20"/>
        </w:rPr>
        <w:t>umin</w:t>
      </w:r>
      <w:proofErr w:type="spellEnd"/>
      <w:r w:rsidRPr="001264F9">
        <w:rPr>
          <w:rFonts w:ascii="Lucida Console" w:hAnsi="Lucida Console" w:cs="Lucida Console"/>
          <w:w w:val="80"/>
          <w:sz w:val="20"/>
          <w:szCs w:val="20"/>
        </w:rPr>
        <w:t xml:space="preserve"> =   1.0</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proofErr w:type="spellStart"/>
      <w:r w:rsidRPr="001264F9">
        <w:rPr>
          <w:rFonts w:ascii="Lucida Console" w:hAnsi="Lucida Console" w:cs="Lucida Console"/>
          <w:w w:val="80"/>
          <w:sz w:val="20"/>
          <w:szCs w:val="20"/>
        </w:rPr>
        <w:t>Skut</w:t>
      </w:r>
      <w:proofErr w:type="spellEnd"/>
      <w:r w:rsidRPr="001264F9">
        <w:rPr>
          <w:rFonts w:ascii="Lucida Console" w:hAnsi="Lucida Console" w:cs="Lucida Console"/>
          <w:w w:val="80"/>
          <w:sz w:val="20"/>
          <w:szCs w:val="20"/>
        </w:rPr>
        <w:t>.</w:t>
      </w:r>
      <w:r>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poč</w:t>
      </w:r>
      <w:proofErr w:type="spellEnd"/>
      <w:r w:rsidRPr="001264F9">
        <w:rPr>
          <w:rFonts w:ascii="Lucida Console" w:hAnsi="Lucida Console" w:cs="Lucida Console"/>
          <w:w w:val="80"/>
          <w:sz w:val="20"/>
          <w:szCs w:val="20"/>
        </w:rPr>
        <w:t>. únik. pruhov             u =   1.5</w:t>
      </w:r>
    </w:p>
    <w:p w:rsidR="00B203FC" w:rsidRPr="001264F9" w:rsidRDefault="00B203FC" w:rsidP="00B203FC">
      <w:pPr>
        <w:widowControl w:val="0"/>
        <w:autoSpaceDE w:val="0"/>
        <w:autoSpaceDN w:val="0"/>
        <w:adjustRightInd w:val="0"/>
        <w:spacing w:before="40"/>
        <w:rPr>
          <w:rFonts w:ascii="Lucida Console" w:hAnsi="Lucida Console" w:cs="Lucida Console"/>
          <w:w w:val="80"/>
          <w:sz w:val="20"/>
          <w:szCs w:val="20"/>
        </w:rPr>
      </w:pPr>
      <w:r w:rsidRPr="001264F9">
        <w:rPr>
          <w:rFonts w:ascii="Lucida Console" w:hAnsi="Lucida Console" w:cs="Lucida Console"/>
          <w:w w:val="80"/>
          <w:sz w:val="20"/>
          <w:szCs w:val="20"/>
        </w:rPr>
        <w:t xml:space="preserve">Rýchlosť pohybu osôb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w:t>
      </w:r>
      <w:proofErr w:type="spellStart"/>
      <w:r w:rsidRPr="001264F9">
        <w:rPr>
          <w:rFonts w:ascii="Lucida Console" w:hAnsi="Lucida Console" w:cs="Lucida Console"/>
          <w:w w:val="80"/>
          <w:sz w:val="20"/>
          <w:szCs w:val="20"/>
        </w:rPr>
        <w:t>Vu</w:t>
      </w:r>
      <w:proofErr w:type="spellEnd"/>
      <w:r w:rsidRPr="001264F9">
        <w:rPr>
          <w:rFonts w:ascii="Lucida Console" w:hAnsi="Lucida Console" w:cs="Lucida Console"/>
          <w:w w:val="80"/>
          <w:sz w:val="20"/>
          <w:szCs w:val="20"/>
        </w:rPr>
        <w:t xml:space="preserve"> =  30    m/min</w:t>
      </w:r>
    </w:p>
    <w:p w:rsidR="00B203FC" w:rsidRPr="001264F9" w:rsidRDefault="00B203FC" w:rsidP="00B203FC">
      <w:pPr>
        <w:widowControl w:val="0"/>
        <w:autoSpaceDE w:val="0"/>
        <w:autoSpaceDN w:val="0"/>
        <w:adjustRightInd w:val="0"/>
        <w:spacing w:before="40"/>
        <w:rPr>
          <w:rFonts w:ascii="Lucida Console" w:hAnsi="Lucida Console"/>
          <w:w w:val="80"/>
          <w:sz w:val="20"/>
          <w:szCs w:val="20"/>
        </w:rPr>
      </w:pPr>
      <w:r w:rsidRPr="001264F9">
        <w:rPr>
          <w:rFonts w:ascii="Lucida Console" w:hAnsi="Lucida Console" w:cs="Lucida Console"/>
          <w:w w:val="80"/>
          <w:sz w:val="20"/>
          <w:szCs w:val="20"/>
        </w:rPr>
        <w:t xml:space="preserve">Jednotková kapacita ÚP           </w:t>
      </w:r>
      <w:r>
        <w:rPr>
          <w:rFonts w:ascii="Lucida Console" w:hAnsi="Lucida Console" w:cs="Lucida Console"/>
          <w:w w:val="80"/>
          <w:sz w:val="20"/>
          <w:szCs w:val="20"/>
        </w:rPr>
        <w:t xml:space="preserve"> </w:t>
      </w:r>
      <w:r w:rsidRPr="001264F9">
        <w:rPr>
          <w:rFonts w:ascii="Lucida Console" w:hAnsi="Lucida Console" w:cs="Lucida Console"/>
          <w:w w:val="80"/>
          <w:sz w:val="20"/>
          <w:szCs w:val="20"/>
        </w:rPr>
        <w:t xml:space="preserve"> Ku =  40    os/min</w:t>
      </w:r>
    </w:p>
    <w:p w:rsidR="00377696" w:rsidRDefault="00377696" w:rsidP="00B203FC"/>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712F2E" w:rsidRDefault="008E47A4" w:rsidP="008E47A4">
      <w:pPr>
        <w:widowControl w:val="0"/>
        <w:autoSpaceDE w:val="0"/>
        <w:autoSpaceDN w:val="0"/>
        <w:adjustRightInd w:val="0"/>
        <w:spacing w:before="40"/>
        <w:rPr>
          <w:rFonts w:ascii="Lucida Console" w:hAnsi="Lucida Console" w:cs="Lucida Console"/>
          <w:b/>
          <w:w w:val="80"/>
          <w:sz w:val="20"/>
          <w:szCs w:val="20"/>
        </w:rPr>
      </w:pPr>
      <w:r w:rsidRPr="00712F2E">
        <w:rPr>
          <w:rFonts w:ascii="Lucida Console" w:hAnsi="Lucida Console" w:cs="Lucida Console"/>
          <w:b/>
          <w:w w:val="80"/>
          <w:sz w:val="20"/>
          <w:szCs w:val="20"/>
        </w:rPr>
        <w:lastRenderedPageBreak/>
        <w:t>Požiarny úsek   : P1.01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Požiarny úsek nie je vybavený stabilným hasiacim zariadením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b sa určí základným výpočtom.</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V   S   T   U   P   N   É       Ú   D   A   J   E</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 xml:space="preserve">P r i e s t o r                 </w:t>
      </w:r>
      <w:proofErr w:type="spellStart"/>
      <w:r w:rsidRPr="003016B6">
        <w:rPr>
          <w:rFonts w:ascii="Lucida Console" w:hAnsi="Lucida Console" w:cs="Lucida Console"/>
          <w:w w:val="70"/>
          <w:sz w:val="20"/>
          <w:szCs w:val="20"/>
        </w:rPr>
        <w:t>pn</w:t>
      </w:r>
      <w:proofErr w:type="spellEnd"/>
      <w:r w:rsidRPr="003016B6">
        <w:rPr>
          <w:rFonts w:ascii="Lucida Console" w:hAnsi="Lucida Console" w:cs="Lucida Console"/>
          <w:w w:val="70"/>
          <w:sz w:val="20"/>
          <w:szCs w:val="20"/>
        </w:rPr>
        <w:t xml:space="preserve">        </w:t>
      </w:r>
      <w:proofErr w:type="spellStart"/>
      <w:r w:rsidRPr="003016B6">
        <w:rPr>
          <w:rFonts w:ascii="Lucida Console" w:hAnsi="Lucida Console" w:cs="Lucida Console"/>
          <w:w w:val="70"/>
          <w:sz w:val="20"/>
          <w:szCs w:val="20"/>
        </w:rPr>
        <w:t>an</w:t>
      </w:r>
      <w:proofErr w:type="spellEnd"/>
      <w:r w:rsidRPr="003016B6">
        <w:rPr>
          <w:rFonts w:ascii="Lucida Console" w:hAnsi="Lucida Console" w:cs="Lucida Console"/>
          <w:w w:val="70"/>
          <w:sz w:val="20"/>
          <w:szCs w:val="20"/>
        </w:rPr>
        <w:t xml:space="preserve">      ps        as      S          </w:t>
      </w:r>
      <w:proofErr w:type="spellStart"/>
      <w:r w:rsidRPr="003016B6">
        <w:rPr>
          <w:rFonts w:ascii="Lucida Console" w:hAnsi="Lucida Console" w:cs="Lucida Console"/>
          <w:w w:val="70"/>
          <w:sz w:val="20"/>
          <w:szCs w:val="20"/>
        </w:rPr>
        <w:t>hs</w:t>
      </w:r>
      <w:proofErr w:type="spellEnd"/>
      <w:r w:rsidRPr="003016B6">
        <w:rPr>
          <w:rFonts w:ascii="Lucida Console" w:hAnsi="Lucida Console" w:cs="Lucida Console"/>
          <w:w w:val="70"/>
          <w:sz w:val="20"/>
          <w:szCs w:val="20"/>
        </w:rPr>
        <w:t xml:space="preserve">  Požiarne</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 xml:space="preserve">Číslo  Názov                   kg/m2             kg/m2              </w:t>
      </w:r>
      <w:proofErr w:type="spellStart"/>
      <w:r w:rsidRPr="003016B6">
        <w:rPr>
          <w:rFonts w:ascii="Lucida Console" w:hAnsi="Lucida Console" w:cs="Lucida Console"/>
          <w:w w:val="70"/>
          <w:sz w:val="20"/>
          <w:szCs w:val="20"/>
        </w:rPr>
        <w:t>m2</w:t>
      </w:r>
      <w:proofErr w:type="spellEnd"/>
      <w:r w:rsidRPr="003016B6">
        <w:rPr>
          <w:rFonts w:ascii="Lucida Console" w:hAnsi="Lucida Console" w:cs="Lucida Console"/>
          <w:w w:val="70"/>
          <w:sz w:val="20"/>
          <w:szCs w:val="20"/>
        </w:rPr>
        <w:t xml:space="preserve">         m   podlažie</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-1.01  schodisko                 5.0     0.80      2.0     0.90      8.22     2.50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-1.02  chodba                    5.0     0.80      2.0     0.90      8.81     2.06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-1.03  sklad                    90.0     1.10      2.0     0.90      4.72     2.06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-1.04  sklad nár./dielňa        40.0     1.00      2.0     0.90      8.20     2.06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-1.05  sklad potravín           60.0     1.10      2.0     0.90      5.31     2.06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-1.06  technická miestnosť      15.0     1.10      2.0     0.90     28.69     2.06    áno</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 xml:space="preserve">Ú   D   A   J   E       O      </w:t>
      </w:r>
      <w:proofErr w:type="spellStart"/>
      <w:r w:rsidRPr="003016B6">
        <w:rPr>
          <w:rFonts w:ascii="Lucida Console" w:hAnsi="Lucida Console" w:cs="Lucida Console"/>
          <w:w w:val="70"/>
          <w:sz w:val="20"/>
          <w:szCs w:val="20"/>
        </w:rPr>
        <w:t>O</w:t>
      </w:r>
      <w:proofErr w:type="spellEnd"/>
      <w:r w:rsidRPr="003016B6">
        <w:rPr>
          <w:rFonts w:ascii="Lucida Console" w:hAnsi="Lucida Console" w:cs="Lucida Console"/>
          <w:w w:val="70"/>
          <w:sz w:val="20"/>
          <w:szCs w:val="20"/>
        </w:rPr>
        <w:t xml:space="preserve">   T   V   O   R   O   C   H</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P r i e s t o r                Šírka    Výška   Plocha   Počet   Celková</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 xml:space="preserve">Číslo  Názov                     m        </w:t>
      </w:r>
      <w:proofErr w:type="spellStart"/>
      <w:r w:rsidRPr="003016B6">
        <w:rPr>
          <w:rFonts w:ascii="Lucida Console" w:hAnsi="Lucida Console" w:cs="Lucida Console"/>
          <w:w w:val="70"/>
          <w:sz w:val="20"/>
          <w:szCs w:val="20"/>
        </w:rPr>
        <w:t>m</w:t>
      </w:r>
      <w:proofErr w:type="spellEnd"/>
      <w:r w:rsidRPr="003016B6">
        <w:rPr>
          <w:rFonts w:ascii="Lucida Console" w:hAnsi="Lucida Console" w:cs="Lucida Console"/>
          <w:w w:val="70"/>
          <w:sz w:val="20"/>
          <w:szCs w:val="20"/>
        </w:rPr>
        <w:t xml:space="preserve">        m2   otvorov   plocha</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-1.04  sklad nár./dielňa        0.30     0.20     0.06        1     0.06</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-1.05  sklad potravín           0.30     0.20     0.06        1     0.06</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-1.06  technická miestnosť      0.30     0.20     0.06        2     0.12</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Pr>
          <w:rFonts w:ascii="Lucida Console" w:hAnsi="Lucida Console" w:cs="Lucida Console"/>
          <w:w w:val="70"/>
          <w:sz w:val="20"/>
          <w:szCs w:val="20"/>
        </w:rPr>
        <w:t xml:space="preserve">                                                                    </w:t>
      </w:r>
      <w:r w:rsidRPr="003016B6">
        <w:rPr>
          <w:rFonts w:ascii="Lucida Console" w:hAnsi="Lucida Console" w:cs="Lucida Console"/>
          <w:w w:val="70"/>
          <w:sz w:val="20"/>
          <w:szCs w:val="20"/>
        </w:rPr>
        <w:t>0.24</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V   Ý   S   L   E   D   N   É       H   O   D   N   O   T   Y</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 xml:space="preserve">P r i e s t o r                 </w:t>
      </w:r>
      <w:proofErr w:type="spellStart"/>
      <w:r w:rsidRPr="003016B6">
        <w:rPr>
          <w:rFonts w:ascii="Lucida Console" w:hAnsi="Lucida Console" w:cs="Lucida Console"/>
          <w:w w:val="70"/>
          <w:sz w:val="20"/>
          <w:szCs w:val="20"/>
        </w:rPr>
        <w:t>pn</w:t>
      </w:r>
      <w:proofErr w:type="spellEnd"/>
      <w:r w:rsidRPr="003016B6">
        <w:rPr>
          <w:rFonts w:ascii="Lucida Console" w:hAnsi="Lucida Console" w:cs="Lucida Console"/>
          <w:w w:val="70"/>
          <w:sz w:val="20"/>
          <w:szCs w:val="20"/>
        </w:rPr>
        <w:t xml:space="preserve">         </w:t>
      </w:r>
      <w:proofErr w:type="spellStart"/>
      <w:r w:rsidRPr="003016B6">
        <w:rPr>
          <w:rFonts w:ascii="Lucida Console" w:hAnsi="Lucida Console" w:cs="Lucida Console"/>
          <w:w w:val="70"/>
          <w:sz w:val="20"/>
          <w:szCs w:val="20"/>
        </w:rPr>
        <w:t>an</w:t>
      </w:r>
      <w:proofErr w:type="spellEnd"/>
      <w:r w:rsidRPr="003016B6">
        <w:rPr>
          <w:rFonts w:ascii="Lucida Console" w:hAnsi="Lucida Console" w:cs="Lucida Console"/>
          <w:w w:val="70"/>
          <w:sz w:val="20"/>
          <w:szCs w:val="20"/>
        </w:rPr>
        <w:t xml:space="preserve">     ps         as      p        a        b       </w:t>
      </w:r>
      <w:proofErr w:type="spellStart"/>
      <w:r w:rsidRPr="003016B6">
        <w:rPr>
          <w:rFonts w:ascii="Lucida Console" w:hAnsi="Lucida Console" w:cs="Lucida Console"/>
          <w:w w:val="70"/>
          <w:sz w:val="20"/>
          <w:szCs w:val="20"/>
        </w:rPr>
        <w:t>pv</w:t>
      </w:r>
      <w:proofErr w:type="spellEnd"/>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Číslo  Názov                   kg/m2             kg/m2             kg/m2                      kg/m2</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-1.01  schodisko                 5.0     0.80      2.0     0.90      7.0     0.83    1.476     8.56</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-1.02  chodba                    5.0     0.80      2.0     0.90      7.0     0.83    1.476     8.56</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-1.03  sklad                    90.0     1.10      2.0     0.90     92.0     1.10    1.476   148.81</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-1.04  sklad nár./dielňa        40.0     1.00      2.0     0.90     42.0     1.00    1.476    61.70</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-1.05  sklad potravín           60.0     1.10      2.0     0.90     62.0     1.09    1.476   100.08</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-1.06  technická miestnosť      15.0     1.10      2.0     0.90     17.0     1.08    1.476    27.01</w:t>
      </w:r>
    </w:p>
    <w:p w:rsidR="008E47A4" w:rsidRPr="003016B6" w:rsidRDefault="008E47A4" w:rsidP="008E47A4">
      <w:pPr>
        <w:widowControl w:val="0"/>
        <w:autoSpaceDE w:val="0"/>
        <w:autoSpaceDN w:val="0"/>
        <w:adjustRightInd w:val="0"/>
        <w:spacing w:before="40"/>
        <w:rPr>
          <w:rFonts w:ascii="Lucida Console" w:hAnsi="Lucida Console" w:cs="Lucida Console"/>
          <w:w w:val="70"/>
          <w:sz w:val="20"/>
          <w:szCs w:val="20"/>
        </w:rPr>
      </w:pPr>
      <w:r w:rsidRPr="003016B6">
        <w:rPr>
          <w:rFonts w:ascii="Lucida Console" w:hAnsi="Lucida Console" w:cs="Lucida Console"/>
          <w:w w:val="70"/>
          <w:sz w:val="20"/>
          <w:szCs w:val="20"/>
        </w:rPr>
        <w:t>-------------------------------------------------------------------------------------------------------</w:t>
      </w: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Zvolené podmienky výpočtu požiarneho rizika:</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b bol vypočítaný základným výpočtom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pomocná hodnota                              n =    0.005</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súčiniteľ geometrie otvorov                  k =    0.01074 m 1/2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 prevládajúca pôdorysná plocha priestorov PÚ </w:t>
      </w:r>
      <w:proofErr w:type="spellStart"/>
      <w:r w:rsidRPr="003016B6">
        <w:rPr>
          <w:rFonts w:ascii="Lucida Console" w:hAnsi="Lucida Console" w:cs="Lucida Console"/>
          <w:w w:val="80"/>
          <w:sz w:val="20"/>
          <w:szCs w:val="20"/>
        </w:rPr>
        <w:t>Sm</w:t>
      </w:r>
      <w:proofErr w:type="spellEnd"/>
      <w:r w:rsidRPr="003016B6">
        <w:rPr>
          <w:rFonts w:ascii="Lucida Console" w:hAnsi="Lucida Console" w:cs="Lucida Console"/>
          <w:w w:val="80"/>
          <w:sz w:val="20"/>
          <w:szCs w:val="20"/>
        </w:rPr>
        <w:t xml:space="preserve"> =   28.69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Požiarny úsek nie je vybavený stabilným hasiacim zariadením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Výsledné hodnoty za celý požiarny úsek:</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Výpočtové požiarne zaťaženie                 </w:t>
      </w:r>
      <w:proofErr w:type="spellStart"/>
      <w:r w:rsidRPr="003016B6">
        <w:rPr>
          <w:rFonts w:ascii="Lucida Console" w:hAnsi="Lucida Console" w:cs="Lucida Console"/>
          <w:w w:val="80"/>
          <w:sz w:val="20"/>
          <w:szCs w:val="20"/>
        </w:rPr>
        <w:t>pv</w:t>
      </w:r>
      <w:proofErr w:type="spellEnd"/>
      <w:r w:rsidRPr="003016B6">
        <w:rPr>
          <w:rFonts w:ascii="Lucida Console" w:hAnsi="Lucida Console" w:cs="Lucida Console"/>
          <w:w w:val="80"/>
          <w:sz w:val="20"/>
          <w:szCs w:val="20"/>
        </w:rPr>
        <w:t xml:space="preserve"> =     41.60 kg/m2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Priemerné požiarne zaťaženie                  p =     26.81 kg.m2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horľavých látok                     a =      1.05</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stavebných podmienok                b =     1.476</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Pôdorysná plocha požiarneho úseku             S =     63.95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lastRenderedPageBreak/>
        <w:t xml:space="preserve">Priemerná výška požiarneho úseku             </w:t>
      </w:r>
      <w:proofErr w:type="spellStart"/>
      <w:r w:rsidRPr="003016B6">
        <w:rPr>
          <w:rFonts w:ascii="Lucida Console" w:hAnsi="Lucida Console" w:cs="Lucida Console"/>
          <w:w w:val="80"/>
          <w:sz w:val="20"/>
          <w:szCs w:val="20"/>
        </w:rPr>
        <w:t>hs</w:t>
      </w:r>
      <w:proofErr w:type="spellEnd"/>
      <w:r w:rsidRPr="003016B6">
        <w:rPr>
          <w:rFonts w:ascii="Lucida Console" w:hAnsi="Lucida Console" w:cs="Lucida Console"/>
          <w:w w:val="80"/>
          <w:sz w:val="20"/>
          <w:szCs w:val="20"/>
        </w:rPr>
        <w:t xml:space="preserve"> =      2.12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Plocha otvorov požiarneho úseku              So =      0.24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Priemerná výška otvorov požiarneho úseku     ho =      0.20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VEĽKOSŤ POŽIARNEHO ÚSEKU - TEST MEDZNÝCH ROZMEROV</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Pôdorysná plocha PÚ                      S =     63.95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Výpočtové požiarne zaťaženie PÚ         </w:t>
      </w:r>
      <w:proofErr w:type="spellStart"/>
      <w:r w:rsidRPr="003016B6">
        <w:rPr>
          <w:rFonts w:ascii="Lucida Console" w:hAnsi="Lucida Console" w:cs="Lucida Console"/>
          <w:w w:val="80"/>
          <w:sz w:val="20"/>
          <w:szCs w:val="20"/>
        </w:rPr>
        <w:t>pv</w:t>
      </w:r>
      <w:proofErr w:type="spellEnd"/>
      <w:r w:rsidRPr="003016B6">
        <w:rPr>
          <w:rFonts w:ascii="Lucida Console" w:hAnsi="Lucida Console" w:cs="Lucida Console"/>
          <w:w w:val="80"/>
          <w:sz w:val="20"/>
          <w:szCs w:val="20"/>
        </w:rPr>
        <w:t xml:space="preserve"> =     41.60 kg/m2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horľavých látok PÚ             a =      1.05</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nadzemných podlaží stavby        </w:t>
      </w:r>
      <w:proofErr w:type="spellStart"/>
      <w:r w:rsidRPr="003016B6">
        <w:rPr>
          <w:rFonts w:ascii="Lucida Console" w:hAnsi="Lucida Console" w:cs="Lucida Console"/>
          <w:w w:val="80"/>
          <w:sz w:val="20"/>
          <w:szCs w:val="20"/>
        </w:rPr>
        <w:t>npn</w:t>
      </w:r>
      <w:proofErr w:type="spellEnd"/>
      <w:r w:rsidRPr="003016B6">
        <w:rPr>
          <w:rFonts w:ascii="Lucida Console" w:hAnsi="Lucida Console" w:cs="Lucida Console"/>
          <w:w w:val="80"/>
          <w:sz w:val="20"/>
          <w:szCs w:val="20"/>
        </w:rPr>
        <w:t xml:space="preserve"> =      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podzemných podlaží stavby        </w:t>
      </w:r>
      <w:proofErr w:type="spellStart"/>
      <w:r w:rsidRPr="003016B6">
        <w:rPr>
          <w:rFonts w:ascii="Lucida Console" w:hAnsi="Lucida Console" w:cs="Lucida Console"/>
          <w:w w:val="80"/>
          <w:sz w:val="20"/>
          <w:szCs w:val="20"/>
        </w:rPr>
        <w:t>npp</w:t>
      </w:r>
      <w:proofErr w:type="spellEnd"/>
      <w:r w:rsidRPr="003016B6">
        <w:rPr>
          <w:rFonts w:ascii="Lucida Console" w:hAnsi="Lucida Console" w:cs="Lucida Console"/>
          <w:w w:val="80"/>
          <w:sz w:val="20"/>
          <w:szCs w:val="20"/>
        </w:rPr>
        <w:t xml:space="preserve"> =      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nadzemných podlaží PÚ            </w:t>
      </w:r>
      <w:proofErr w:type="spellStart"/>
      <w:r w:rsidRPr="003016B6">
        <w:rPr>
          <w:rFonts w:ascii="Lucida Console" w:hAnsi="Lucida Console" w:cs="Lucida Console"/>
          <w:w w:val="80"/>
          <w:sz w:val="20"/>
          <w:szCs w:val="20"/>
        </w:rPr>
        <w:t>npn</w:t>
      </w:r>
      <w:proofErr w:type="spellEnd"/>
      <w:r w:rsidRPr="003016B6">
        <w:rPr>
          <w:rFonts w:ascii="Lucida Console" w:hAnsi="Lucida Console" w:cs="Lucida Console"/>
          <w:w w:val="80"/>
          <w:sz w:val="20"/>
          <w:szCs w:val="20"/>
        </w:rPr>
        <w:t xml:space="preserve"> =      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podzemných podlaží PÚ            </w:t>
      </w:r>
      <w:proofErr w:type="spellStart"/>
      <w:r w:rsidRPr="003016B6">
        <w:rPr>
          <w:rFonts w:ascii="Lucida Console" w:hAnsi="Lucida Console" w:cs="Lucida Console"/>
          <w:w w:val="80"/>
          <w:sz w:val="20"/>
          <w:szCs w:val="20"/>
        </w:rPr>
        <w:t>npp</w:t>
      </w:r>
      <w:proofErr w:type="spellEnd"/>
      <w:r w:rsidRPr="003016B6">
        <w:rPr>
          <w:rFonts w:ascii="Lucida Console" w:hAnsi="Lucida Console" w:cs="Lucida Console"/>
          <w:w w:val="80"/>
          <w:sz w:val="20"/>
          <w:szCs w:val="20"/>
        </w:rPr>
        <w:t xml:space="preserve"> =      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Konštrukčný celok je nehorľavý</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Požiarny úsek je v Podzemných podlažiach</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Požiarna výška stavby:                  </w:t>
      </w:r>
      <w:proofErr w:type="spellStart"/>
      <w:r w:rsidRPr="003016B6">
        <w:rPr>
          <w:rFonts w:ascii="Lucida Console" w:hAnsi="Lucida Console" w:cs="Lucida Console"/>
          <w:w w:val="80"/>
          <w:sz w:val="20"/>
          <w:szCs w:val="20"/>
        </w:rPr>
        <w:t>hp</w:t>
      </w:r>
      <w:proofErr w:type="spellEnd"/>
      <w:r w:rsidRPr="003016B6">
        <w:rPr>
          <w:rFonts w:ascii="Lucida Console" w:hAnsi="Lucida Console" w:cs="Lucida Console"/>
          <w:w w:val="80"/>
          <w:sz w:val="20"/>
          <w:szCs w:val="20"/>
        </w:rPr>
        <w:t xml:space="preserve"> =    2.70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Dovolený počet podlaží PÚ z1 =  1 (§ 6 ods. 6 Vyhl. MV SR č. 94/2004)</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Skutočný počet podlaží PÚ z  =  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roofErr w:type="spellStart"/>
      <w:r w:rsidRPr="003016B6">
        <w:rPr>
          <w:rFonts w:ascii="Lucida Console" w:hAnsi="Lucida Console" w:cs="Lucida Console"/>
          <w:w w:val="80"/>
          <w:sz w:val="20"/>
          <w:szCs w:val="20"/>
        </w:rPr>
        <w:t>Smax</w:t>
      </w:r>
      <w:proofErr w:type="spellEnd"/>
      <w:r w:rsidRPr="003016B6">
        <w:rPr>
          <w:rFonts w:ascii="Lucida Console" w:hAnsi="Lucida Console" w:cs="Lucida Console"/>
          <w:w w:val="80"/>
          <w:sz w:val="20"/>
          <w:szCs w:val="20"/>
        </w:rPr>
        <w:t xml:space="preserve"> podlažia PÚ sa neurčuje.</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POŽIARNE KONŠTRUKCIE</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Výpočtové požiarne zaťaženie PÚ         </w:t>
      </w:r>
      <w:proofErr w:type="spellStart"/>
      <w:r w:rsidRPr="003016B6">
        <w:rPr>
          <w:rFonts w:ascii="Lucida Console" w:hAnsi="Lucida Console" w:cs="Lucida Console"/>
          <w:w w:val="80"/>
          <w:sz w:val="20"/>
          <w:szCs w:val="20"/>
        </w:rPr>
        <w:t>pv</w:t>
      </w:r>
      <w:proofErr w:type="spellEnd"/>
      <w:r w:rsidRPr="003016B6">
        <w:rPr>
          <w:rFonts w:ascii="Lucida Console" w:hAnsi="Lucida Console" w:cs="Lucida Console"/>
          <w:w w:val="80"/>
          <w:sz w:val="20"/>
          <w:szCs w:val="20"/>
        </w:rPr>
        <w:t xml:space="preserve"> =   41.60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horľavých látok PÚ             a =    1.05</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nadzemných podlaží stavby        </w:t>
      </w:r>
      <w:proofErr w:type="spellStart"/>
      <w:r w:rsidRPr="003016B6">
        <w:rPr>
          <w:rFonts w:ascii="Lucida Console" w:hAnsi="Lucida Console" w:cs="Lucida Console"/>
          <w:w w:val="80"/>
          <w:sz w:val="20"/>
          <w:szCs w:val="20"/>
        </w:rPr>
        <w:t>npn</w:t>
      </w:r>
      <w:proofErr w:type="spellEnd"/>
      <w:r w:rsidRPr="003016B6">
        <w:rPr>
          <w:rFonts w:ascii="Lucida Console" w:hAnsi="Lucida Console" w:cs="Lucida Console"/>
          <w:w w:val="80"/>
          <w:sz w:val="20"/>
          <w:szCs w:val="20"/>
        </w:rPr>
        <w:t xml:space="preserve"> =    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Počet podzemných podlaží stavby        </w:t>
      </w:r>
      <w:proofErr w:type="spellStart"/>
      <w:r w:rsidRPr="003016B6">
        <w:rPr>
          <w:rFonts w:ascii="Lucida Console" w:hAnsi="Lucida Console" w:cs="Lucida Console"/>
          <w:w w:val="80"/>
          <w:sz w:val="20"/>
          <w:szCs w:val="20"/>
        </w:rPr>
        <w:t>npp</w:t>
      </w:r>
      <w:proofErr w:type="spellEnd"/>
      <w:r w:rsidRPr="003016B6">
        <w:rPr>
          <w:rFonts w:ascii="Lucida Console" w:hAnsi="Lucida Console" w:cs="Lucida Console"/>
          <w:w w:val="80"/>
          <w:sz w:val="20"/>
          <w:szCs w:val="20"/>
        </w:rPr>
        <w:t xml:space="preserve"> =    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Konštrukčný celok je nehorľavý</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Požiarna výška nadzemnej časti stavby:   4.50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Stupeň protipožiarnej bezpečnosti PÚ: I podľa tab.2 STN 92 0201-2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DIMENZOVANIE ÚC </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Miesto posúdenia: vstup do ČCHÚC</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Druh únikovej cesty: Nechránená</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a PÚ = 1.05</w:t>
      </w:r>
    </w:p>
    <w:p w:rsidR="008E47A4" w:rsidRPr="00F153D9" w:rsidRDefault="008E47A4" w:rsidP="008E47A4">
      <w:pPr>
        <w:widowControl w:val="0"/>
        <w:autoSpaceDE w:val="0"/>
        <w:autoSpaceDN w:val="0"/>
        <w:adjustRightInd w:val="0"/>
        <w:spacing w:before="40"/>
        <w:rPr>
          <w:rFonts w:ascii="Lucida Console" w:hAnsi="Lucida Console" w:cs="Lucida Console"/>
          <w:w w:val="80"/>
          <w:sz w:val="20"/>
          <w:szCs w:val="20"/>
        </w:rPr>
      </w:pPr>
      <w:r w:rsidRPr="00F153D9">
        <w:rPr>
          <w:rFonts w:ascii="Lucida Console" w:hAnsi="Lucida Console" w:cs="Lucida Console"/>
          <w:w w:val="80"/>
          <w:sz w:val="20"/>
          <w:szCs w:val="20"/>
        </w:rPr>
        <w:t>Smer úniku: Po schodoch hore  Sklon schodiskového ramena &lt;= 35 °</w:t>
      </w:r>
    </w:p>
    <w:p w:rsidR="008E47A4" w:rsidRPr="00F153D9" w:rsidRDefault="008E47A4" w:rsidP="008E47A4">
      <w:pPr>
        <w:widowControl w:val="0"/>
        <w:autoSpaceDE w:val="0"/>
        <w:autoSpaceDN w:val="0"/>
        <w:adjustRightInd w:val="0"/>
        <w:spacing w:before="40"/>
        <w:rPr>
          <w:rFonts w:ascii="Lucida Console" w:hAnsi="Lucida Console" w:cs="Lucida Console"/>
          <w:w w:val="80"/>
          <w:sz w:val="20"/>
          <w:szCs w:val="20"/>
        </w:rPr>
      </w:pPr>
      <w:r w:rsidRPr="00F153D9">
        <w:rPr>
          <w:rFonts w:ascii="Lucida Console" w:hAnsi="Lucida Console" w:cs="Lucida Console"/>
          <w:w w:val="80"/>
          <w:sz w:val="20"/>
          <w:szCs w:val="20"/>
        </w:rPr>
        <w:t>Počet evakuovaných osôb schopných samostatného pohybu:   10 s = 1.0</w:t>
      </w:r>
    </w:p>
    <w:p w:rsidR="008E47A4" w:rsidRPr="00F153D9" w:rsidRDefault="008E47A4" w:rsidP="008E47A4">
      <w:pPr>
        <w:widowControl w:val="0"/>
        <w:autoSpaceDE w:val="0"/>
        <w:autoSpaceDN w:val="0"/>
        <w:adjustRightInd w:val="0"/>
        <w:spacing w:before="40"/>
        <w:rPr>
          <w:rFonts w:ascii="Lucida Console" w:hAnsi="Lucida Console" w:cs="Lucida Console"/>
          <w:w w:val="80"/>
          <w:sz w:val="20"/>
          <w:szCs w:val="20"/>
        </w:rPr>
      </w:pPr>
      <w:r w:rsidRPr="00F153D9">
        <w:rPr>
          <w:rFonts w:ascii="Lucida Console" w:hAnsi="Lucida Console" w:cs="Lucida Console"/>
          <w:w w:val="80"/>
          <w:sz w:val="20"/>
          <w:szCs w:val="20"/>
        </w:rPr>
        <w:t>Spôsob evakuácie osôb: Súčasný  Počet únikových ciest z PÚ: Jedna</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2F433D">
        <w:rPr>
          <w:rFonts w:ascii="Lucida Console" w:hAnsi="Lucida Console" w:cs="Lucida Console"/>
          <w:w w:val="80"/>
          <w:sz w:val="20"/>
          <w:szCs w:val="20"/>
        </w:rPr>
        <w:t>Dovolený počet unikajúcich osôb E*s =  30</w:t>
      </w: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KONTROLA ČASU EVAKUÁCIE:</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Dĺžka únikovej cesty    </w:t>
      </w:r>
      <w:proofErr w:type="spellStart"/>
      <w:r w:rsidRPr="003016B6">
        <w:rPr>
          <w:rFonts w:ascii="Lucida Console" w:hAnsi="Lucida Console" w:cs="Lucida Console"/>
          <w:w w:val="80"/>
          <w:sz w:val="20"/>
          <w:szCs w:val="20"/>
        </w:rPr>
        <w:t>lu</w:t>
      </w:r>
      <w:proofErr w:type="spellEnd"/>
      <w:r w:rsidRPr="003016B6">
        <w:rPr>
          <w:rFonts w:ascii="Lucida Console" w:hAnsi="Lucida Console" w:cs="Lucida Console"/>
          <w:w w:val="80"/>
          <w:sz w:val="20"/>
          <w:szCs w:val="20"/>
        </w:rPr>
        <w:t xml:space="preserve"> =  12.0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Skutočný čas evakuácie  tu =   1.00 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Dovolený čas evakuácie </w:t>
      </w:r>
      <w:proofErr w:type="spellStart"/>
      <w:r w:rsidRPr="003016B6">
        <w:rPr>
          <w:rFonts w:ascii="Lucida Console" w:hAnsi="Lucida Console" w:cs="Lucida Console"/>
          <w:w w:val="80"/>
          <w:sz w:val="20"/>
          <w:szCs w:val="20"/>
        </w:rPr>
        <w:t>tud</w:t>
      </w:r>
      <w:proofErr w:type="spellEnd"/>
      <w:r w:rsidRPr="003016B6">
        <w:rPr>
          <w:rFonts w:ascii="Lucida Console" w:hAnsi="Lucida Console" w:cs="Lucida Console"/>
          <w:w w:val="80"/>
          <w:sz w:val="20"/>
          <w:szCs w:val="20"/>
        </w:rPr>
        <w:t xml:space="preserve"> =   1.15 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Rýchlosť pohybu osôb    </w:t>
      </w:r>
      <w:proofErr w:type="spellStart"/>
      <w:r w:rsidRPr="003016B6">
        <w:rPr>
          <w:rFonts w:ascii="Lucida Console" w:hAnsi="Lucida Console" w:cs="Lucida Console"/>
          <w:w w:val="80"/>
          <w:sz w:val="20"/>
          <w:szCs w:val="20"/>
        </w:rPr>
        <w:t>Vu</w:t>
      </w:r>
      <w:proofErr w:type="spellEnd"/>
      <w:r w:rsidRPr="003016B6">
        <w:rPr>
          <w:rFonts w:ascii="Lucida Console" w:hAnsi="Lucida Console" w:cs="Lucida Console"/>
          <w:w w:val="80"/>
          <w:sz w:val="20"/>
          <w:szCs w:val="20"/>
        </w:rPr>
        <w:t xml:space="preserve"> =  20    m/min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Jednotková kapacita ÚP  Ku =  25    os/min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Počet únikových pruhov   u =   1.0</w:t>
      </w: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KONTROLA DĹŽKY ÚNIKOVEJ CESTY:</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roofErr w:type="spellStart"/>
      <w:r w:rsidRPr="003016B6">
        <w:rPr>
          <w:rFonts w:ascii="Lucida Console" w:hAnsi="Lucida Console" w:cs="Lucida Console"/>
          <w:w w:val="80"/>
          <w:sz w:val="20"/>
          <w:szCs w:val="20"/>
        </w:rPr>
        <w:t>Skut</w:t>
      </w:r>
      <w:proofErr w:type="spellEnd"/>
      <w:r w:rsidRPr="003016B6">
        <w:rPr>
          <w:rFonts w:ascii="Lucida Console" w:hAnsi="Lucida Console" w:cs="Lucida Console"/>
          <w:w w:val="80"/>
          <w:sz w:val="20"/>
          <w:szCs w:val="20"/>
        </w:rPr>
        <w:t>. dĺžka únikovej cesty =  12.0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Dovolená dĺžka ÚC      </w:t>
      </w:r>
      <w:proofErr w:type="spellStart"/>
      <w:r w:rsidRPr="003016B6">
        <w:rPr>
          <w:rFonts w:ascii="Lucida Console" w:hAnsi="Lucida Console" w:cs="Lucida Console"/>
          <w:w w:val="80"/>
          <w:sz w:val="20"/>
          <w:szCs w:val="20"/>
        </w:rPr>
        <w:t>lud</w:t>
      </w:r>
      <w:proofErr w:type="spellEnd"/>
      <w:r w:rsidRPr="003016B6">
        <w:rPr>
          <w:rFonts w:ascii="Lucida Console" w:hAnsi="Lucida Console" w:cs="Lucida Console"/>
          <w:w w:val="80"/>
          <w:sz w:val="20"/>
          <w:szCs w:val="20"/>
        </w:rPr>
        <w:t xml:space="preserve"> =  15.0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Dovolený čas evakuácie </w:t>
      </w:r>
      <w:proofErr w:type="spellStart"/>
      <w:r w:rsidRPr="003016B6">
        <w:rPr>
          <w:rFonts w:ascii="Lucida Console" w:hAnsi="Lucida Console" w:cs="Lucida Console"/>
          <w:w w:val="80"/>
          <w:sz w:val="20"/>
          <w:szCs w:val="20"/>
        </w:rPr>
        <w:t>tud</w:t>
      </w:r>
      <w:proofErr w:type="spellEnd"/>
      <w:r w:rsidRPr="003016B6">
        <w:rPr>
          <w:rFonts w:ascii="Lucida Console" w:hAnsi="Lucida Console" w:cs="Lucida Console"/>
          <w:w w:val="80"/>
          <w:sz w:val="20"/>
          <w:szCs w:val="20"/>
        </w:rPr>
        <w:t xml:space="preserve"> =   1.15 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Rýchlosť pohybu osôb    </w:t>
      </w:r>
      <w:proofErr w:type="spellStart"/>
      <w:r w:rsidRPr="003016B6">
        <w:rPr>
          <w:rFonts w:ascii="Lucida Console" w:hAnsi="Lucida Console" w:cs="Lucida Console"/>
          <w:w w:val="80"/>
          <w:sz w:val="20"/>
          <w:szCs w:val="20"/>
        </w:rPr>
        <w:t>Vu</w:t>
      </w:r>
      <w:proofErr w:type="spellEnd"/>
      <w:r w:rsidRPr="003016B6">
        <w:rPr>
          <w:rFonts w:ascii="Lucida Console" w:hAnsi="Lucida Console" w:cs="Lucida Console"/>
          <w:w w:val="80"/>
          <w:sz w:val="20"/>
          <w:szCs w:val="20"/>
        </w:rPr>
        <w:t xml:space="preserve"> =  20    m/min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Jednotková kapacita ÚP  Ku =  25    os/min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Počet únikových pruhov   u =   1.0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lastRenderedPageBreak/>
        <w:t>KONTROLA ŠÍRKY ÚNIKOVEJ CESTY:</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Skutočná dĺžka únikovej cesty    </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 xml:space="preserve">    =  12.0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Dovolený čas evakuácie           </w:t>
      </w:r>
      <w:r>
        <w:rPr>
          <w:rFonts w:ascii="Lucida Console" w:hAnsi="Lucida Console" w:cs="Lucida Console"/>
          <w:w w:val="80"/>
          <w:sz w:val="20"/>
          <w:szCs w:val="20"/>
        </w:rPr>
        <w:t xml:space="preserve"> </w:t>
      </w:r>
      <w:proofErr w:type="spellStart"/>
      <w:r w:rsidRPr="003016B6">
        <w:rPr>
          <w:rFonts w:ascii="Lucida Console" w:hAnsi="Lucida Console" w:cs="Lucida Console"/>
          <w:w w:val="80"/>
          <w:sz w:val="20"/>
          <w:szCs w:val="20"/>
        </w:rPr>
        <w:t>tud</w:t>
      </w:r>
      <w:proofErr w:type="spellEnd"/>
      <w:r w:rsidRPr="003016B6">
        <w:rPr>
          <w:rFonts w:ascii="Lucida Console" w:hAnsi="Lucida Console" w:cs="Lucida Console"/>
          <w:w w:val="80"/>
          <w:sz w:val="20"/>
          <w:szCs w:val="20"/>
        </w:rPr>
        <w:t xml:space="preserve"> =   1.15 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Výpočtový min. </w:t>
      </w:r>
      <w:proofErr w:type="spellStart"/>
      <w:r w:rsidRPr="003016B6">
        <w:rPr>
          <w:rFonts w:ascii="Lucida Console" w:hAnsi="Lucida Console" w:cs="Lucida Console"/>
          <w:w w:val="80"/>
          <w:sz w:val="20"/>
          <w:szCs w:val="20"/>
        </w:rPr>
        <w:t>poč</w:t>
      </w:r>
      <w:proofErr w:type="spellEnd"/>
      <w:r w:rsidRPr="003016B6">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 xml:space="preserve">pruhov </w:t>
      </w:r>
      <w:proofErr w:type="spellStart"/>
      <w:r w:rsidRPr="003016B6">
        <w:rPr>
          <w:rFonts w:ascii="Lucida Console" w:hAnsi="Lucida Console" w:cs="Lucida Console"/>
          <w:w w:val="80"/>
          <w:sz w:val="20"/>
          <w:szCs w:val="20"/>
        </w:rPr>
        <w:t>umin</w:t>
      </w:r>
      <w:proofErr w:type="spellEnd"/>
      <w:r w:rsidRPr="003016B6">
        <w:rPr>
          <w:rFonts w:ascii="Lucida Console" w:hAnsi="Lucida Console" w:cs="Lucida Console"/>
          <w:w w:val="80"/>
          <w:sz w:val="20"/>
          <w:szCs w:val="20"/>
        </w:rPr>
        <w:t xml:space="preserve"> =   0.73</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Normový   min. </w:t>
      </w:r>
      <w:proofErr w:type="spellStart"/>
      <w:r w:rsidRPr="003016B6">
        <w:rPr>
          <w:rFonts w:ascii="Lucida Console" w:hAnsi="Lucida Console" w:cs="Lucida Console"/>
          <w:w w:val="80"/>
          <w:sz w:val="20"/>
          <w:szCs w:val="20"/>
        </w:rPr>
        <w:t>poč</w:t>
      </w:r>
      <w:proofErr w:type="spellEnd"/>
      <w:r w:rsidRPr="003016B6">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 xml:space="preserve">pruhov </w:t>
      </w:r>
      <w:proofErr w:type="spellStart"/>
      <w:r w:rsidRPr="003016B6">
        <w:rPr>
          <w:rFonts w:ascii="Lucida Console" w:hAnsi="Lucida Console" w:cs="Lucida Console"/>
          <w:w w:val="80"/>
          <w:sz w:val="20"/>
          <w:szCs w:val="20"/>
        </w:rPr>
        <w:t>umin</w:t>
      </w:r>
      <w:proofErr w:type="spellEnd"/>
      <w:r w:rsidRPr="003016B6">
        <w:rPr>
          <w:rFonts w:ascii="Lucida Console" w:hAnsi="Lucida Console" w:cs="Lucida Console"/>
          <w:w w:val="80"/>
          <w:sz w:val="20"/>
          <w:szCs w:val="20"/>
        </w:rPr>
        <w:t xml:space="preserve"> =   1.0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roofErr w:type="spellStart"/>
      <w:r w:rsidRPr="003016B6">
        <w:rPr>
          <w:rFonts w:ascii="Lucida Console" w:hAnsi="Lucida Console" w:cs="Lucida Console"/>
          <w:w w:val="80"/>
          <w:sz w:val="20"/>
          <w:szCs w:val="20"/>
        </w:rPr>
        <w:t>Skut</w:t>
      </w:r>
      <w:proofErr w:type="spellEnd"/>
      <w:r w:rsidRPr="003016B6">
        <w:rPr>
          <w:rFonts w:ascii="Lucida Console" w:hAnsi="Lucida Console" w:cs="Lucida Console"/>
          <w:w w:val="80"/>
          <w:sz w:val="20"/>
          <w:szCs w:val="20"/>
        </w:rPr>
        <w:t>.</w:t>
      </w:r>
      <w:r>
        <w:rPr>
          <w:rFonts w:ascii="Lucida Console" w:hAnsi="Lucida Console" w:cs="Lucida Console"/>
          <w:w w:val="80"/>
          <w:sz w:val="20"/>
          <w:szCs w:val="20"/>
        </w:rPr>
        <w:t xml:space="preserve"> </w:t>
      </w:r>
      <w:proofErr w:type="spellStart"/>
      <w:r w:rsidRPr="003016B6">
        <w:rPr>
          <w:rFonts w:ascii="Lucida Console" w:hAnsi="Lucida Console" w:cs="Lucida Console"/>
          <w:w w:val="80"/>
          <w:sz w:val="20"/>
          <w:szCs w:val="20"/>
        </w:rPr>
        <w:t>poč</w:t>
      </w:r>
      <w:proofErr w:type="spellEnd"/>
      <w:r w:rsidRPr="003016B6">
        <w:rPr>
          <w:rFonts w:ascii="Lucida Console" w:hAnsi="Lucida Console" w:cs="Lucida Console"/>
          <w:w w:val="80"/>
          <w:sz w:val="20"/>
          <w:szCs w:val="20"/>
        </w:rPr>
        <w:t>. únik. pruhov             u =   1.0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Rýchlosť pohybu osôb             </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 xml:space="preserve"> </w:t>
      </w:r>
      <w:proofErr w:type="spellStart"/>
      <w:r w:rsidRPr="003016B6">
        <w:rPr>
          <w:rFonts w:ascii="Lucida Console" w:hAnsi="Lucida Console" w:cs="Lucida Console"/>
          <w:w w:val="80"/>
          <w:sz w:val="20"/>
          <w:szCs w:val="20"/>
        </w:rPr>
        <w:t>Vu</w:t>
      </w:r>
      <w:proofErr w:type="spellEnd"/>
      <w:r w:rsidRPr="003016B6">
        <w:rPr>
          <w:rFonts w:ascii="Lucida Console" w:hAnsi="Lucida Console" w:cs="Lucida Console"/>
          <w:w w:val="80"/>
          <w:sz w:val="20"/>
          <w:szCs w:val="20"/>
        </w:rPr>
        <w:t xml:space="preserve"> =  20    m/min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Jednotková kapacita ÚP          </w:t>
      </w:r>
      <w:r>
        <w:rPr>
          <w:rFonts w:ascii="Lucida Console" w:hAnsi="Lucida Console" w:cs="Lucida Console"/>
          <w:w w:val="80"/>
          <w:sz w:val="20"/>
          <w:szCs w:val="20"/>
        </w:rPr>
        <w:t xml:space="preserve"> </w:t>
      </w:r>
      <w:r w:rsidRPr="003016B6">
        <w:rPr>
          <w:rFonts w:ascii="Lucida Console" w:hAnsi="Lucida Console" w:cs="Lucida Console"/>
          <w:w w:val="80"/>
          <w:sz w:val="20"/>
          <w:szCs w:val="20"/>
        </w:rPr>
        <w:t xml:space="preserve">  Ku =  25    os/min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ZÁSOBOVANIE VODOU NA HASENIE POŽIARU PODĽA STN 92 0400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Skutočná pôdorysná plocha PÚ     63.95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Priemerné/sústredené požiarne zaťaženie  26.81 kg/m2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Potreba požiarnej vody je  7.5 l/s =  450 l/min</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Pre PÚ je potrebné navrhnúť hadicové zariadenie vo vnútri stavby.</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POČET HASIACICH PRÍSTROJOV PODĽA STN 92 0202-1</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Súčiniteľ a PÚ: 1.05</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Pôdorysná plocha podlažia:    63.95 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roofErr w:type="spellStart"/>
      <w:r w:rsidRPr="003016B6">
        <w:rPr>
          <w:rFonts w:ascii="Lucida Console" w:hAnsi="Lucida Console" w:cs="Lucida Console"/>
          <w:w w:val="80"/>
          <w:sz w:val="20"/>
          <w:szCs w:val="20"/>
        </w:rPr>
        <w:t>Mc</w:t>
      </w:r>
      <w:proofErr w:type="spellEnd"/>
      <w:r w:rsidRPr="003016B6">
        <w:rPr>
          <w:rFonts w:ascii="Lucida Console" w:hAnsi="Lucida Console" w:cs="Lucida Console"/>
          <w:w w:val="80"/>
          <w:sz w:val="20"/>
          <w:szCs w:val="20"/>
        </w:rPr>
        <w:t xml:space="preserve">:     7.40 kg   </w:t>
      </w:r>
      <w:proofErr w:type="spellStart"/>
      <w:r w:rsidRPr="003016B6">
        <w:rPr>
          <w:rFonts w:ascii="Lucida Console" w:hAnsi="Lucida Console" w:cs="Lucida Console"/>
          <w:w w:val="80"/>
          <w:sz w:val="20"/>
          <w:szCs w:val="20"/>
        </w:rPr>
        <w:t>Mcsk</w:t>
      </w:r>
      <w:proofErr w:type="spellEnd"/>
      <w:r w:rsidRPr="003016B6">
        <w:rPr>
          <w:rFonts w:ascii="Lucida Console" w:hAnsi="Lucida Console" w:cs="Lucida Console"/>
          <w:w w:val="80"/>
          <w:sz w:val="20"/>
          <w:szCs w:val="20"/>
        </w:rPr>
        <w:t>:     9.00 kg</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 xml:space="preserve">Druh HP     Hm. náplne HP [kg]     Počet HP     </w:t>
      </w:r>
      <w:proofErr w:type="spellStart"/>
      <w:r w:rsidRPr="003016B6">
        <w:rPr>
          <w:rFonts w:ascii="Lucida Console" w:hAnsi="Lucida Console" w:cs="Lucida Console"/>
          <w:w w:val="80"/>
          <w:sz w:val="20"/>
          <w:szCs w:val="20"/>
        </w:rPr>
        <w:t>Mci</w:t>
      </w:r>
      <w:proofErr w:type="spellEnd"/>
      <w:r w:rsidRPr="003016B6">
        <w:rPr>
          <w:rFonts w:ascii="Lucida Console" w:hAnsi="Lucida Console" w:cs="Lucida Console"/>
          <w:w w:val="80"/>
          <w:sz w:val="20"/>
          <w:szCs w:val="20"/>
        </w:rPr>
        <w:t xml:space="preserve"> [kg]</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CO2                5.0                 1            3.00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Práškový           6.0                 1            6.00</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ODSTUPOVÉ VZDIALENOSTI</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Miesto posúdenia:</w:t>
      </w:r>
      <w:r>
        <w:rPr>
          <w:rFonts w:ascii="Lucida Console" w:hAnsi="Lucida Console" w:cs="Lucida Console"/>
          <w:w w:val="80"/>
          <w:sz w:val="20"/>
          <w:szCs w:val="20"/>
        </w:rPr>
        <w:t xml:space="preserve"> vetrací otvor 0,30 x 0,20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Výpočtové požiarne zaťaženie         :       41.60 kg/m2</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Konštrukčný celok je nehorľavý</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Percento požiarne otvorených plôch   :      100.0  %</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Dĺžka l alebo l1                     :        0.3   m</w:t>
      </w:r>
    </w:p>
    <w:p w:rsidR="008E47A4" w:rsidRPr="003016B6" w:rsidRDefault="008E47A4" w:rsidP="008E47A4">
      <w:pPr>
        <w:widowControl w:val="0"/>
        <w:autoSpaceDE w:val="0"/>
        <w:autoSpaceDN w:val="0"/>
        <w:adjustRightInd w:val="0"/>
        <w:spacing w:before="40"/>
        <w:rPr>
          <w:rFonts w:ascii="Lucida Console" w:hAnsi="Lucida Console" w:cs="Lucida Console"/>
          <w:w w:val="80"/>
          <w:sz w:val="20"/>
          <w:szCs w:val="20"/>
        </w:rPr>
      </w:pPr>
      <w:r w:rsidRPr="003016B6">
        <w:rPr>
          <w:rFonts w:ascii="Lucida Console" w:hAnsi="Lucida Console" w:cs="Lucida Console"/>
          <w:w w:val="80"/>
          <w:sz w:val="20"/>
          <w:szCs w:val="20"/>
        </w:rPr>
        <w:t>Výška hu alebo hu1                   :        0.2   m</w:t>
      </w:r>
    </w:p>
    <w:p w:rsidR="008E47A4" w:rsidRPr="003016B6" w:rsidRDefault="008E47A4" w:rsidP="008E47A4">
      <w:pPr>
        <w:widowControl w:val="0"/>
        <w:autoSpaceDE w:val="0"/>
        <w:autoSpaceDN w:val="0"/>
        <w:adjustRightInd w:val="0"/>
        <w:spacing w:before="40"/>
        <w:rPr>
          <w:rFonts w:ascii="Lucida Console" w:hAnsi="Lucida Console"/>
          <w:w w:val="80"/>
          <w:sz w:val="20"/>
          <w:szCs w:val="20"/>
        </w:rPr>
      </w:pPr>
      <w:r w:rsidRPr="003016B6">
        <w:rPr>
          <w:rFonts w:ascii="Lucida Console" w:hAnsi="Lucida Console" w:cs="Lucida Console"/>
          <w:w w:val="80"/>
          <w:sz w:val="20"/>
          <w:szCs w:val="20"/>
        </w:rPr>
        <w:t>*****   ODSTUPOVÁ VZDIALENOSŤ =   0.3 m   *****</w:t>
      </w:r>
    </w:p>
    <w:p w:rsidR="008E47A4" w:rsidRDefault="008E47A4" w:rsidP="00B203FC"/>
    <w:p w:rsidR="007401B5" w:rsidRPr="00712F2E" w:rsidRDefault="007401B5" w:rsidP="007401B5">
      <w:pPr>
        <w:widowControl w:val="0"/>
        <w:autoSpaceDE w:val="0"/>
        <w:autoSpaceDN w:val="0"/>
        <w:adjustRightInd w:val="0"/>
        <w:spacing w:before="40"/>
        <w:rPr>
          <w:rFonts w:ascii="Lucida Console" w:hAnsi="Lucida Console" w:cs="Lucida Console"/>
          <w:b/>
          <w:w w:val="80"/>
          <w:sz w:val="20"/>
          <w:szCs w:val="20"/>
        </w:rPr>
      </w:pPr>
      <w:r w:rsidRPr="00712F2E">
        <w:rPr>
          <w:rFonts w:ascii="Lucida Console" w:hAnsi="Lucida Console" w:cs="Lucida Console"/>
          <w:b/>
          <w:w w:val="80"/>
          <w:sz w:val="20"/>
          <w:szCs w:val="20"/>
        </w:rPr>
        <w:t>Požiarny úsek   : N1.01/N2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ODSTUPOVÉ VZDIALENOSTI</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dvere 1,10 x 2,10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1.1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2.1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ODSTUPOVÁ VZDIALENOSŤ =   1.</w:t>
      </w:r>
      <w:r>
        <w:rPr>
          <w:rFonts w:ascii="Lucida Console" w:hAnsi="Lucida Console" w:cs="Lucida Console"/>
          <w:w w:val="80"/>
          <w:sz w:val="20"/>
          <w:szCs w:val="20"/>
        </w:rPr>
        <w:t>8</w:t>
      </w:r>
      <w:r w:rsidRPr="00A06E7F">
        <w:rPr>
          <w:rFonts w:ascii="Lucida Console" w:hAnsi="Lucida Console" w:cs="Lucida Console"/>
          <w:w w:val="80"/>
          <w:sz w:val="20"/>
          <w:szCs w:val="20"/>
        </w:rPr>
        <w:t xml:space="preserve"> m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dvere 1,10 x 2,325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1.1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w:t>
      </w:r>
      <w:r>
        <w:rPr>
          <w:rFonts w:ascii="Lucida Console" w:hAnsi="Lucida Console" w:cs="Lucida Console"/>
          <w:w w:val="80"/>
          <w:sz w:val="20"/>
          <w:szCs w:val="20"/>
        </w:rPr>
        <w:t>325</w:t>
      </w:r>
      <w:r w:rsidRPr="00A06E7F">
        <w:rPr>
          <w:rFonts w:ascii="Lucida Console" w:hAnsi="Lucida Console" w:cs="Lucida Console"/>
          <w:w w:val="80"/>
          <w:sz w:val="20"/>
          <w:szCs w:val="20"/>
        </w:rPr>
        <w:t xml:space="preserve">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ODSTUPOVÁ VZDIALENOSŤ =   1.</w:t>
      </w:r>
      <w:r>
        <w:rPr>
          <w:rFonts w:ascii="Lucida Console" w:hAnsi="Lucida Console" w:cs="Lucida Console"/>
          <w:w w:val="80"/>
          <w:sz w:val="20"/>
          <w:szCs w:val="20"/>
        </w:rPr>
        <w:t>9</w:t>
      </w:r>
      <w:r w:rsidRPr="00A06E7F">
        <w:rPr>
          <w:rFonts w:ascii="Lucida Console" w:hAnsi="Lucida Console" w:cs="Lucida Console"/>
          <w:w w:val="80"/>
          <w:sz w:val="20"/>
          <w:szCs w:val="20"/>
        </w:rPr>
        <w:t xml:space="preserve"> m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lastRenderedPageBreak/>
        <w:t>Miesto posúdenia:</w:t>
      </w:r>
      <w:r>
        <w:rPr>
          <w:rFonts w:ascii="Lucida Console" w:hAnsi="Lucida Console" w:cs="Lucida Console"/>
          <w:w w:val="80"/>
          <w:sz w:val="20"/>
          <w:szCs w:val="20"/>
        </w:rPr>
        <w:t xml:space="preserve"> okno 1,60 x 2,185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1.6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w:t>
      </w:r>
      <w:r>
        <w:rPr>
          <w:rFonts w:ascii="Lucida Console" w:hAnsi="Lucida Console" w:cs="Lucida Console"/>
          <w:w w:val="80"/>
          <w:sz w:val="20"/>
          <w:szCs w:val="20"/>
        </w:rPr>
        <w:t>185</w:t>
      </w:r>
      <w:r w:rsidRPr="00A06E7F">
        <w:rPr>
          <w:rFonts w:ascii="Lucida Console" w:hAnsi="Lucida Console" w:cs="Lucida Console"/>
          <w:w w:val="80"/>
          <w:sz w:val="20"/>
          <w:szCs w:val="20"/>
        </w:rPr>
        <w:t xml:space="preserve">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ODSTUPOVÁ VZDIALENOSŤ =   2.1 m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okno 1,23 x 2,185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1.2</w:t>
      </w:r>
      <w:r>
        <w:rPr>
          <w:rFonts w:ascii="Lucida Console" w:hAnsi="Lucida Console" w:cs="Lucida Console"/>
          <w:w w:val="80"/>
          <w:sz w:val="20"/>
          <w:szCs w:val="20"/>
        </w:rPr>
        <w:t>3</w:t>
      </w:r>
      <w:r w:rsidRPr="00A06E7F">
        <w:rPr>
          <w:rFonts w:ascii="Lucida Console" w:hAnsi="Lucida Console" w:cs="Lucida Console"/>
          <w:w w:val="80"/>
          <w:sz w:val="20"/>
          <w:szCs w:val="20"/>
        </w:rPr>
        <w:t xml:space="preserve">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w:t>
      </w:r>
      <w:r>
        <w:rPr>
          <w:rFonts w:ascii="Lucida Console" w:hAnsi="Lucida Console" w:cs="Lucida Console"/>
          <w:w w:val="80"/>
          <w:sz w:val="20"/>
          <w:szCs w:val="20"/>
        </w:rPr>
        <w:t>185</w:t>
      </w:r>
      <w:r w:rsidRPr="00A06E7F">
        <w:rPr>
          <w:rFonts w:ascii="Lucida Console" w:hAnsi="Lucida Console" w:cs="Lucida Console"/>
          <w:w w:val="80"/>
          <w:sz w:val="20"/>
          <w:szCs w:val="20"/>
        </w:rPr>
        <w:t xml:space="preserve">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ODSTUPOVÁ VZDIALENOSŤ =   1.8 m   *****</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okno 1,415 x 2,00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1.4</w:t>
      </w:r>
      <w:r>
        <w:rPr>
          <w:rFonts w:ascii="Lucida Console" w:hAnsi="Lucida Console" w:cs="Lucida Console"/>
          <w:w w:val="80"/>
          <w:sz w:val="20"/>
          <w:szCs w:val="20"/>
        </w:rPr>
        <w:t>15</w:t>
      </w:r>
      <w:r w:rsidRPr="00A06E7F">
        <w:rPr>
          <w:rFonts w:ascii="Lucida Console" w:hAnsi="Lucida Console" w:cs="Lucida Console"/>
          <w:w w:val="80"/>
          <w:sz w:val="20"/>
          <w:szCs w:val="20"/>
        </w:rPr>
        <w:t xml:space="preserve"> m</w:t>
      </w:r>
    </w:p>
    <w:p w:rsidR="007401B5" w:rsidRPr="00A06E7F" w:rsidRDefault="007401B5" w:rsidP="007401B5">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2.0   m</w:t>
      </w:r>
    </w:p>
    <w:p w:rsidR="007401B5" w:rsidRPr="00A06E7F" w:rsidRDefault="007401B5" w:rsidP="007401B5">
      <w:pPr>
        <w:widowControl w:val="0"/>
        <w:autoSpaceDE w:val="0"/>
        <w:autoSpaceDN w:val="0"/>
        <w:adjustRightInd w:val="0"/>
        <w:spacing w:before="40"/>
        <w:rPr>
          <w:rFonts w:ascii="Lucida Console" w:hAnsi="Lucida Console"/>
          <w:w w:val="80"/>
          <w:sz w:val="20"/>
          <w:szCs w:val="20"/>
        </w:rPr>
      </w:pPr>
      <w:r w:rsidRPr="00A06E7F">
        <w:rPr>
          <w:rFonts w:ascii="Lucida Console" w:hAnsi="Lucida Console" w:cs="Lucida Console"/>
          <w:w w:val="80"/>
          <w:sz w:val="20"/>
          <w:szCs w:val="20"/>
        </w:rPr>
        <w:t>*****   ODSTUPOVÁ VZDIALENOSŤ =   1.9 m   *****</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POČET HASIACICH PRÍSTROJOV PODĽA STN 92 0202-1</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Súčiniteľ a PÚ: 0.85</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Podlažie:  </w:t>
      </w:r>
      <w:r>
        <w:rPr>
          <w:rFonts w:ascii="Lucida Console" w:hAnsi="Lucida Console" w:cs="Lucida Console"/>
          <w:w w:val="80"/>
          <w:sz w:val="20"/>
          <w:szCs w:val="20"/>
        </w:rPr>
        <w:t>1</w:t>
      </w:r>
      <w:r w:rsidRPr="00E8035C">
        <w:rPr>
          <w:rFonts w:ascii="Lucida Console" w:hAnsi="Lucida Console" w:cs="Lucida Console"/>
          <w:w w:val="80"/>
          <w:sz w:val="20"/>
          <w:szCs w:val="20"/>
        </w:rPr>
        <w:t>. NP</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52.47 m2</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Podlažie:  2. NP</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18.68 m2</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7401B5" w:rsidRPr="00E8035C" w:rsidRDefault="007401B5" w:rsidP="007401B5">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12F2E" w:rsidRDefault="00712F2E" w:rsidP="007401B5">
      <w:pPr>
        <w:widowControl w:val="0"/>
        <w:autoSpaceDE w:val="0"/>
        <w:autoSpaceDN w:val="0"/>
        <w:adjustRightInd w:val="0"/>
        <w:spacing w:before="40"/>
        <w:rPr>
          <w:rFonts w:ascii="Lucida Console" w:hAnsi="Lucida Console" w:cs="Lucida Console"/>
          <w:w w:val="80"/>
          <w:sz w:val="20"/>
          <w:szCs w:val="20"/>
        </w:rPr>
      </w:pPr>
    </w:p>
    <w:p w:rsidR="00237EC7" w:rsidRPr="00EC7E84" w:rsidRDefault="00237EC7" w:rsidP="00237EC7">
      <w:pPr>
        <w:widowControl w:val="0"/>
        <w:autoSpaceDE w:val="0"/>
        <w:autoSpaceDN w:val="0"/>
        <w:adjustRightInd w:val="0"/>
        <w:spacing w:before="40"/>
        <w:rPr>
          <w:rFonts w:ascii="Lucida Console" w:hAnsi="Lucida Console" w:cs="Lucida Console"/>
          <w:b/>
          <w:w w:val="80"/>
          <w:sz w:val="20"/>
          <w:szCs w:val="20"/>
        </w:rPr>
      </w:pPr>
      <w:r w:rsidRPr="00EC7E84">
        <w:rPr>
          <w:rFonts w:ascii="Lucida Console" w:hAnsi="Lucida Console" w:cs="Lucida Console"/>
          <w:b/>
          <w:w w:val="80"/>
          <w:sz w:val="20"/>
          <w:szCs w:val="20"/>
        </w:rPr>
        <w:t>Požiarny úsek   : N1.02</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ODSTUPOVÉ VZDIALENOSTI</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Miesto posúdenia:</w:t>
      </w:r>
      <w:r>
        <w:rPr>
          <w:rFonts w:ascii="Lucida Console" w:hAnsi="Lucida Console" w:cs="Lucida Console"/>
          <w:w w:val="80"/>
          <w:sz w:val="20"/>
          <w:szCs w:val="20"/>
        </w:rPr>
        <w:t xml:space="preserve"> okno 2,61 x 1,545</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Výpočtové požiarne zaťaženie         :       40.00 kg/m2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Konštrukčný celok je horľavý podľa čl. 2.6.5 b) STN 92 0201-2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Percento požiarne otvorených plôch   :      100.0  %</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Dĺžka l alebo l1                     :        2.6</w:t>
      </w:r>
      <w:r>
        <w:rPr>
          <w:rFonts w:ascii="Lucida Console" w:hAnsi="Lucida Console" w:cs="Lucida Console"/>
          <w:w w:val="80"/>
          <w:sz w:val="20"/>
          <w:szCs w:val="20"/>
        </w:rPr>
        <w:t>1</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Výška hu alebo hu1                   :        1.</w:t>
      </w:r>
      <w:r>
        <w:rPr>
          <w:rFonts w:ascii="Lucida Console" w:hAnsi="Lucida Console" w:cs="Lucida Console"/>
          <w:w w:val="80"/>
          <w:sz w:val="20"/>
          <w:szCs w:val="20"/>
        </w:rPr>
        <w:t>545</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   ODSTUPOVÁ VZDIALENOSŤ =   2.8 m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bookmarkStart w:id="0" w:name="_GoBack"/>
      <w:bookmarkEnd w:id="0"/>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lastRenderedPageBreak/>
        <w:t>POČET HASIACICH PRÍSTROJOV PODĽA STN 92 0202-1</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Súčiniteľ a PÚ: 1.00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30.97 m2</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12F2E" w:rsidRDefault="00712F2E" w:rsidP="007401B5">
      <w:pPr>
        <w:widowControl w:val="0"/>
        <w:autoSpaceDE w:val="0"/>
        <w:autoSpaceDN w:val="0"/>
        <w:adjustRightInd w:val="0"/>
        <w:spacing w:before="40"/>
        <w:rPr>
          <w:rFonts w:ascii="Lucida Console" w:hAnsi="Lucida Console" w:cs="Lucida Console"/>
          <w:w w:val="80"/>
          <w:sz w:val="20"/>
          <w:szCs w:val="20"/>
        </w:rPr>
      </w:pPr>
    </w:p>
    <w:p w:rsidR="00237EC7" w:rsidRPr="00EC7E84" w:rsidRDefault="00237EC7" w:rsidP="00237EC7">
      <w:pPr>
        <w:widowControl w:val="0"/>
        <w:autoSpaceDE w:val="0"/>
        <w:autoSpaceDN w:val="0"/>
        <w:adjustRightInd w:val="0"/>
        <w:spacing w:before="40"/>
        <w:rPr>
          <w:rFonts w:ascii="Lucida Console" w:hAnsi="Lucida Console" w:cs="Lucida Console"/>
          <w:b/>
          <w:w w:val="80"/>
          <w:sz w:val="20"/>
          <w:szCs w:val="20"/>
        </w:rPr>
      </w:pPr>
      <w:r w:rsidRPr="00EC7E84">
        <w:rPr>
          <w:rFonts w:ascii="Lucida Console" w:hAnsi="Lucida Console" w:cs="Lucida Console"/>
          <w:b/>
          <w:w w:val="80"/>
          <w:sz w:val="20"/>
          <w:szCs w:val="20"/>
        </w:rPr>
        <w:t>Požiarny úsek   : N1.03</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ODSTUPOVÉ VZDIALENOSTI</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Miesto posúdenia:</w:t>
      </w:r>
      <w:r>
        <w:rPr>
          <w:rFonts w:ascii="Lucida Console" w:hAnsi="Lucida Console" w:cs="Lucida Console"/>
          <w:w w:val="80"/>
          <w:sz w:val="20"/>
          <w:szCs w:val="20"/>
        </w:rPr>
        <w:t xml:space="preserve"> okno 2,61 x 1,545</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Výpočtové požiarne zaťaženie         :       40.00 kg/m2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Konštrukčný celok je horľavý podľa čl. 2.6.5 b) STN 92 0201-2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Percento požiarne otvorených plôch   :      100.0  %</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Dĺžka l alebo l1                     :        2.6</w:t>
      </w:r>
      <w:r>
        <w:rPr>
          <w:rFonts w:ascii="Lucida Console" w:hAnsi="Lucida Console" w:cs="Lucida Console"/>
          <w:w w:val="80"/>
          <w:sz w:val="20"/>
          <w:szCs w:val="20"/>
        </w:rPr>
        <w:t>1</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Výška hu alebo hu1                   :        1.</w:t>
      </w:r>
      <w:r>
        <w:rPr>
          <w:rFonts w:ascii="Lucida Console" w:hAnsi="Lucida Console" w:cs="Lucida Console"/>
          <w:w w:val="80"/>
          <w:sz w:val="20"/>
          <w:szCs w:val="20"/>
        </w:rPr>
        <w:t>545</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   ODSTUPOVÁ VZDIALENOSŤ =   2.8 m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POČET HASIACICH PRÍSTROJOV PODĽA STN 92 0202-1</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Súčiniteľ a PÚ: 1.00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27.55 m2</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712F2E" w:rsidRDefault="00712F2E" w:rsidP="007401B5">
      <w:pPr>
        <w:widowControl w:val="0"/>
        <w:autoSpaceDE w:val="0"/>
        <w:autoSpaceDN w:val="0"/>
        <w:adjustRightInd w:val="0"/>
        <w:spacing w:before="40"/>
        <w:rPr>
          <w:rFonts w:ascii="Lucida Console" w:hAnsi="Lucida Console" w:cs="Lucida Console"/>
          <w:w w:val="80"/>
          <w:sz w:val="20"/>
          <w:szCs w:val="20"/>
        </w:rPr>
      </w:pPr>
    </w:p>
    <w:p w:rsidR="007401B5" w:rsidRPr="00712F2E" w:rsidRDefault="007401B5" w:rsidP="007401B5">
      <w:pPr>
        <w:widowControl w:val="0"/>
        <w:autoSpaceDE w:val="0"/>
        <w:autoSpaceDN w:val="0"/>
        <w:adjustRightInd w:val="0"/>
        <w:spacing w:before="40"/>
        <w:rPr>
          <w:rFonts w:ascii="Lucida Console" w:hAnsi="Lucida Console" w:cs="Lucida Console"/>
          <w:b/>
          <w:w w:val="80"/>
          <w:sz w:val="20"/>
          <w:szCs w:val="20"/>
        </w:rPr>
      </w:pPr>
      <w:r w:rsidRPr="00712F2E">
        <w:rPr>
          <w:rFonts w:ascii="Lucida Console" w:hAnsi="Lucida Console" w:cs="Lucida Console"/>
          <w:b/>
          <w:w w:val="80"/>
          <w:sz w:val="20"/>
          <w:szCs w:val="20"/>
        </w:rPr>
        <w:t>Požiarny úsek   : N1.04</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sa určí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S   T   U   P   N   É       Ú   D   A   J   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S          </w:t>
      </w:r>
      <w:proofErr w:type="spellStart"/>
      <w:r w:rsidRPr="00982CAF">
        <w:rPr>
          <w:rFonts w:ascii="Lucida Console" w:hAnsi="Lucida Console" w:cs="Lucida Console"/>
          <w:w w:val="70"/>
          <w:sz w:val="20"/>
          <w:szCs w:val="20"/>
        </w:rPr>
        <w:t>hs</w:t>
      </w:r>
      <w:proofErr w:type="spellEnd"/>
      <w:r w:rsidRPr="00982CAF">
        <w:rPr>
          <w:rFonts w:ascii="Lucida Console" w:hAnsi="Lucida Console" w:cs="Lucida Console"/>
          <w:w w:val="70"/>
          <w:sz w:val="20"/>
          <w:szCs w:val="20"/>
        </w:rPr>
        <w:t xml:space="preserve">  Požiarne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kg/m2             kg/m2              </w:t>
      </w:r>
      <w:proofErr w:type="spellStart"/>
      <w:r w:rsidRPr="00982CAF">
        <w:rPr>
          <w:rFonts w:ascii="Lucida Console" w:hAnsi="Lucida Console" w:cs="Lucida Console"/>
          <w:w w:val="70"/>
          <w:sz w:val="20"/>
          <w:szCs w:val="20"/>
        </w:rPr>
        <w:t>m2</w:t>
      </w:r>
      <w:proofErr w:type="spellEnd"/>
      <w:r w:rsidRPr="00982CAF">
        <w:rPr>
          <w:rFonts w:ascii="Lucida Console" w:hAnsi="Lucida Console" w:cs="Lucida Console"/>
          <w:w w:val="70"/>
          <w:sz w:val="20"/>
          <w:szCs w:val="20"/>
        </w:rPr>
        <w:t xml:space="preserve">         m   podlažie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1.06   výlevka a sklad          60.0     1.10      7.0     0.90      2.17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1.07   inštalačná miestnosť     30.0     1.10     10.0     0.90      1.70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Ú   D   A   J   E       O      </w:t>
      </w:r>
      <w:proofErr w:type="spellStart"/>
      <w:r w:rsidRPr="00982CAF">
        <w:rPr>
          <w:rFonts w:ascii="Lucida Console" w:hAnsi="Lucida Console" w:cs="Lucida Console"/>
          <w:w w:val="70"/>
          <w:sz w:val="20"/>
          <w:szCs w:val="20"/>
        </w:rPr>
        <w:t>O</w:t>
      </w:r>
      <w:proofErr w:type="spellEnd"/>
      <w:r w:rsidRPr="00982CAF">
        <w:rPr>
          <w:rFonts w:ascii="Lucida Console" w:hAnsi="Lucida Console" w:cs="Lucida Console"/>
          <w:w w:val="70"/>
          <w:sz w:val="20"/>
          <w:szCs w:val="20"/>
        </w:rPr>
        <w:t xml:space="preserve">   T   V   O   R   O   C   H</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P r i e s t o r                Šírka    Výška   Plocha   Počet   Celková</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m        </w:t>
      </w:r>
      <w:proofErr w:type="spellStart"/>
      <w:r w:rsidRPr="00982CAF">
        <w:rPr>
          <w:rFonts w:ascii="Lucida Console" w:hAnsi="Lucida Console" w:cs="Lucida Console"/>
          <w:w w:val="70"/>
          <w:sz w:val="20"/>
          <w:szCs w:val="20"/>
        </w:rPr>
        <w:t>m</w:t>
      </w:r>
      <w:proofErr w:type="spellEnd"/>
      <w:r w:rsidRPr="00982CAF">
        <w:rPr>
          <w:rFonts w:ascii="Lucida Console" w:hAnsi="Lucida Console" w:cs="Lucida Console"/>
          <w:w w:val="70"/>
          <w:sz w:val="20"/>
          <w:szCs w:val="20"/>
        </w:rPr>
        <w:t xml:space="preserve">        m2   otvorov   plocha</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1.07   inštalačná miestnosť     0.64     1.00     0.64        1     0.64</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Pr>
          <w:rFonts w:ascii="Lucida Console" w:hAnsi="Lucida Console" w:cs="Lucida Console"/>
          <w:w w:val="70"/>
          <w:sz w:val="20"/>
          <w:szCs w:val="20"/>
        </w:rPr>
        <w:t xml:space="preserve">                                                                    </w:t>
      </w:r>
      <w:r w:rsidRPr="00982CAF">
        <w:rPr>
          <w:rFonts w:ascii="Lucida Console" w:hAnsi="Lucida Console" w:cs="Lucida Console"/>
          <w:w w:val="70"/>
          <w:sz w:val="20"/>
          <w:szCs w:val="20"/>
        </w:rPr>
        <w:t>0.64</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lastRenderedPageBreak/>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Ý   S   L   E   D   N   É       H   O   D   N   O   T   Y</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p        a        b       </w:t>
      </w:r>
      <w:proofErr w:type="spellStart"/>
      <w:r w:rsidRPr="00982CAF">
        <w:rPr>
          <w:rFonts w:ascii="Lucida Console" w:hAnsi="Lucida Console" w:cs="Lucida Console"/>
          <w:w w:val="70"/>
          <w:sz w:val="20"/>
          <w:szCs w:val="20"/>
        </w:rPr>
        <w:t>pv</w:t>
      </w:r>
      <w:proofErr w:type="spellEnd"/>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Číslo  Názov                   kg/m2             kg/m2             kg/m2                      kg/m2</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1.06   výlevka a sklad          60.0     1.10      7.0     0.90     67.0     1.08    0.511    36.94</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1.07   inštalačná miestnosť     30.0     1.10     10.0     0.90     40.0     1.05    0.511    21.46</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Zvolené podmienky výpočtu požiarneho rizika:</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bol vypočítaný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pomocná hodnota                              n =    0.081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súčiniteľ geometrie otvorov                  k =    0.08449 m 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 prevládajúca pôdorysná plocha priestorov PÚ </w:t>
      </w:r>
      <w:proofErr w:type="spellStart"/>
      <w:r w:rsidRPr="00982CAF">
        <w:rPr>
          <w:rFonts w:ascii="Lucida Console" w:hAnsi="Lucida Console" w:cs="Lucida Console"/>
          <w:w w:val="80"/>
          <w:sz w:val="20"/>
          <w:szCs w:val="20"/>
        </w:rPr>
        <w:t>Sm</w:t>
      </w:r>
      <w:proofErr w:type="spellEnd"/>
      <w:r w:rsidRPr="00982CAF">
        <w:rPr>
          <w:rFonts w:ascii="Lucida Console" w:hAnsi="Lucida Console" w:cs="Lucida Console"/>
          <w:w w:val="80"/>
          <w:sz w:val="20"/>
          <w:szCs w:val="20"/>
        </w:rPr>
        <w:t xml:space="preserve"> =    2.17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Výsledné hodnoty za celý požiarny úsek:</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30.14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Priemerné požiarne zaťaženie                  p =     55.14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a =      1.07</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stavebných podmienok                b =     0.511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požiarneho úseku             S =      3.87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Priemerná výška požiarneho úseku             </w:t>
      </w:r>
      <w:proofErr w:type="spellStart"/>
      <w:r w:rsidRPr="00982CAF">
        <w:rPr>
          <w:rFonts w:ascii="Lucida Console" w:hAnsi="Lucida Console" w:cs="Lucida Console"/>
          <w:w w:val="80"/>
          <w:sz w:val="20"/>
          <w:szCs w:val="20"/>
        </w:rPr>
        <w:t>hs</w:t>
      </w:r>
      <w:proofErr w:type="spellEnd"/>
      <w:r w:rsidRPr="00982CAF">
        <w:rPr>
          <w:rFonts w:ascii="Lucida Console" w:hAnsi="Lucida Console" w:cs="Lucida Console"/>
          <w:w w:val="80"/>
          <w:sz w:val="20"/>
          <w:szCs w:val="20"/>
        </w:rPr>
        <w:t xml:space="preserve"> =      4.20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Plocha otvorov požiarneho úseku              So =      0.64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Priemerná výška otvorov požiarneho úseku     ho =      1.00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VEĽKOSŤ POŽIARNEHO ÚSEKU - TEST MEDZNÝCH ROZMEROV</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PÚ                      S =      3.87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30.14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1.07</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PÚ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je v Nadzemných podlažiach</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Požiarna výška stavby:                  </w:t>
      </w:r>
      <w:proofErr w:type="spellStart"/>
      <w:r w:rsidRPr="00982CAF">
        <w:rPr>
          <w:rFonts w:ascii="Lucida Console" w:hAnsi="Lucida Console" w:cs="Lucida Console"/>
          <w:w w:val="80"/>
          <w:sz w:val="20"/>
          <w:szCs w:val="20"/>
        </w:rPr>
        <w:t>hp</w:t>
      </w:r>
      <w:proofErr w:type="spellEnd"/>
      <w:r w:rsidRPr="00982CAF">
        <w:rPr>
          <w:rFonts w:ascii="Lucida Console" w:hAnsi="Lucida Console" w:cs="Lucida Console"/>
          <w:w w:val="80"/>
          <w:sz w:val="20"/>
          <w:szCs w:val="20"/>
        </w:rPr>
        <w:t xml:space="preserve"> =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Dovolený počet podlaží PÚ z4 =  3 (STN 92 0201-1)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Skutočný počet podlaží PÚ z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Smax</w:t>
      </w:r>
      <w:proofErr w:type="spellEnd"/>
      <w:r w:rsidRPr="00982CAF">
        <w:rPr>
          <w:rFonts w:ascii="Lucida Console" w:hAnsi="Lucida Console" w:cs="Lucida Console"/>
          <w:w w:val="80"/>
          <w:sz w:val="20"/>
          <w:szCs w:val="20"/>
        </w:rPr>
        <w:t xml:space="preserve"> podlažia PÚ sa neurčuje.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POŽIARNE KONŠTRUKCIE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30.14</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1.07</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Požiarna výška nadzemnej časti stavby: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Stupeň protipožiarnej bezpečnosti PÚ: III podľa tab.2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lastRenderedPageBreak/>
        <w:t>ZÁSOBOVANIE VODOU NA HASENIE POŽIARU PODĽA STN 92 0400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Skutočná pôdorysná plocha PÚ      3.87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Priemerné/sústredené požiarne zaťaženie  55.14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Potreba požiarnej vody je  7.5 l/s =  450 l/min</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Pre PÚ je potrebné navrhnúť hadicové zariadenie vo vnútri stavby.</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POČET HASIACICH PRÍSTROJOV PODĽA STN 92 0202-1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podlažia:     3.87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Mc</w:t>
      </w:r>
      <w:proofErr w:type="spellEnd"/>
      <w:r w:rsidRPr="00982CAF">
        <w:rPr>
          <w:rFonts w:ascii="Lucida Console" w:hAnsi="Lucida Console" w:cs="Lucida Console"/>
          <w:w w:val="80"/>
          <w:sz w:val="20"/>
          <w:szCs w:val="20"/>
        </w:rPr>
        <w:t xml:space="preserve">:     6.00 kg   </w:t>
      </w:r>
      <w:proofErr w:type="spellStart"/>
      <w:r w:rsidRPr="00982CAF">
        <w:rPr>
          <w:rFonts w:ascii="Lucida Console" w:hAnsi="Lucida Console" w:cs="Lucida Console"/>
          <w:w w:val="80"/>
          <w:sz w:val="20"/>
          <w:szCs w:val="20"/>
        </w:rPr>
        <w:t>Mcsk</w:t>
      </w:r>
      <w:proofErr w:type="spellEnd"/>
      <w:r w:rsidRPr="00982CAF">
        <w:rPr>
          <w:rFonts w:ascii="Lucida Console" w:hAnsi="Lucida Console" w:cs="Lucida Console"/>
          <w:w w:val="80"/>
          <w:sz w:val="20"/>
          <w:szCs w:val="20"/>
        </w:rPr>
        <w:t>:     6.00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Druh HP     Hm. náplne HP [kg]     Počet HP     </w:t>
      </w:r>
      <w:proofErr w:type="spellStart"/>
      <w:r w:rsidRPr="00982CAF">
        <w:rPr>
          <w:rFonts w:ascii="Lucida Console" w:hAnsi="Lucida Console" w:cs="Lucida Console"/>
          <w:w w:val="80"/>
          <w:sz w:val="20"/>
          <w:szCs w:val="20"/>
        </w:rPr>
        <w:t>Mci</w:t>
      </w:r>
      <w:proofErr w:type="spellEnd"/>
      <w:r w:rsidRPr="00982CAF">
        <w:rPr>
          <w:rFonts w:ascii="Lucida Console" w:hAnsi="Lucida Console" w:cs="Lucida Console"/>
          <w:w w:val="80"/>
          <w:sz w:val="20"/>
          <w:szCs w:val="20"/>
        </w:rPr>
        <w:t xml:space="preserve">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Práškový           6.0                 1            6.00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ODSTUPOVÉ VZDIALENOSTI</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Miesto posúdenia:</w:t>
      </w:r>
      <w:r>
        <w:rPr>
          <w:rFonts w:ascii="Lucida Console" w:hAnsi="Lucida Console" w:cs="Lucida Console"/>
          <w:w w:val="80"/>
          <w:sz w:val="20"/>
          <w:szCs w:val="20"/>
        </w:rPr>
        <w:t xml:space="preserve"> okno 0,64 x 1,00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Výpočtové požiarne zaťaženie         :       30.14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Percento požiarne otvorených plôch   :      100.0  %</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Dĺžka l alebo l1                     :        0.</w:t>
      </w:r>
      <w:r>
        <w:rPr>
          <w:rFonts w:ascii="Lucida Console" w:hAnsi="Lucida Console" w:cs="Lucida Console"/>
          <w:w w:val="80"/>
          <w:sz w:val="20"/>
          <w:szCs w:val="20"/>
        </w:rPr>
        <w:t>64</w:t>
      </w:r>
      <w:r w:rsidRPr="00982CAF">
        <w:rPr>
          <w:rFonts w:ascii="Lucida Console" w:hAnsi="Lucida Console" w:cs="Lucida Console"/>
          <w:w w:val="80"/>
          <w:sz w:val="20"/>
          <w:szCs w:val="20"/>
        </w:rPr>
        <w:t xml:space="preserve">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Výška hu alebo hu1                   :        1.0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ODSTUPOVÁ VZDIALENOSŤ =   1.1 m   *****</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237EC7" w:rsidRDefault="007401B5" w:rsidP="007401B5">
      <w:pPr>
        <w:widowControl w:val="0"/>
        <w:autoSpaceDE w:val="0"/>
        <w:autoSpaceDN w:val="0"/>
        <w:adjustRightInd w:val="0"/>
        <w:spacing w:before="40"/>
        <w:rPr>
          <w:rFonts w:ascii="Lucida Console" w:hAnsi="Lucida Console" w:cs="Lucida Console"/>
          <w:b/>
          <w:w w:val="80"/>
          <w:sz w:val="20"/>
          <w:szCs w:val="20"/>
        </w:rPr>
      </w:pPr>
      <w:r w:rsidRPr="00237EC7">
        <w:rPr>
          <w:rFonts w:ascii="Lucida Console" w:hAnsi="Lucida Console" w:cs="Lucida Console"/>
          <w:b/>
          <w:w w:val="80"/>
          <w:sz w:val="20"/>
          <w:szCs w:val="20"/>
        </w:rPr>
        <w:t>Požiarny úsek   : N1.05</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sa určí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S   T   U   P   N   É       Ú   D   A   J   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S          </w:t>
      </w:r>
      <w:proofErr w:type="spellStart"/>
      <w:r w:rsidRPr="00982CAF">
        <w:rPr>
          <w:rFonts w:ascii="Lucida Console" w:hAnsi="Lucida Console" w:cs="Lucida Console"/>
          <w:w w:val="70"/>
          <w:sz w:val="20"/>
          <w:szCs w:val="20"/>
        </w:rPr>
        <w:t>hs</w:t>
      </w:r>
      <w:proofErr w:type="spellEnd"/>
      <w:r w:rsidRPr="00982CAF">
        <w:rPr>
          <w:rFonts w:ascii="Lucida Console" w:hAnsi="Lucida Console" w:cs="Lucida Console"/>
          <w:w w:val="70"/>
          <w:sz w:val="20"/>
          <w:szCs w:val="20"/>
        </w:rPr>
        <w:t xml:space="preserve">  Požiarne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kg/m2             kg/m2              </w:t>
      </w:r>
      <w:proofErr w:type="spellStart"/>
      <w:r w:rsidRPr="00982CAF">
        <w:rPr>
          <w:rFonts w:ascii="Lucida Console" w:hAnsi="Lucida Console" w:cs="Lucida Console"/>
          <w:w w:val="70"/>
          <w:sz w:val="20"/>
          <w:szCs w:val="20"/>
        </w:rPr>
        <w:t>m2</w:t>
      </w:r>
      <w:proofErr w:type="spellEnd"/>
      <w:r w:rsidRPr="00982CAF">
        <w:rPr>
          <w:rFonts w:ascii="Lucida Console" w:hAnsi="Lucida Console" w:cs="Lucida Console"/>
          <w:w w:val="70"/>
          <w:sz w:val="20"/>
          <w:szCs w:val="20"/>
        </w:rPr>
        <w:t xml:space="preserve">         m   podlažie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1.12   zázemie dozoru           30.0     1.00      7.0     0.90      4.06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1.13   </w:t>
      </w:r>
      <w:proofErr w:type="spellStart"/>
      <w:r w:rsidRPr="00982CAF">
        <w:rPr>
          <w:rFonts w:ascii="Lucida Console" w:hAnsi="Lucida Console" w:cs="Lucida Console"/>
          <w:w w:val="70"/>
          <w:sz w:val="20"/>
          <w:szCs w:val="20"/>
        </w:rPr>
        <w:t>wc</w:t>
      </w:r>
      <w:proofErr w:type="spellEnd"/>
      <w:r w:rsidRPr="00982CAF">
        <w:rPr>
          <w:rFonts w:ascii="Lucida Console" w:hAnsi="Lucida Console" w:cs="Lucida Console"/>
          <w:w w:val="70"/>
          <w:sz w:val="20"/>
          <w:szCs w:val="20"/>
        </w:rPr>
        <w:t xml:space="preserve">                        5.0     0.80     10.0     0.90      1.59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1.14   pranie a žehlenie        75.0     1.05     10.0     0.90      4.93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1.15   spoločenská m.           20.0     0.90     10.0     0.90     19.27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Ú   D   A   J   E       O      </w:t>
      </w:r>
      <w:proofErr w:type="spellStart"/>
      <w:r w:rsidRPr="00982CAF">
        <w:rPr>
          <w:rFonts w:ascii="Lucida Console" w:hAnsi="Lucida Console" w:cs="Lucida Console"/>
          <w:w w:val="70"/>
          <w:sz w:val="20"/>
          <w:szCs w:val="20"/>
        </w:rPr>
        <w:t>O</w:t>
      </w:r>
      <w:proofErr w:type="spellEnd"/>
      <w:r w:rsidRPr="00982CAF">
        <w:rPr>
          <w:rFonts w:ascii="Lucida Console" w:hAnsi="Lucida Console" w:cs="Lucida Console"/>
          <w:w w:val="70"/>
          <w:sz w:val="20"/>
          <w:szCs w:val="20"/>
        </w:rPr>
        <w:t xml:space="preserve">   T   V   O   R   O   C   H</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P r i e s t o r                Šírka    Výška   Plocha   Počet   Celková</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m        </w:t>
      </w:r>
      <w:proofErr w:type="spellStart"/>
      <w:r w:rsidRPr="00982CAF">
        <w:rPr>
          <w:rFonts w:ascii="Lucida Console" w:hAnsi="Lucida Console" w:cs="Lucida Console"/>
          <w:w w:val="70"/>
          <w:sz w:val="20"/>
          <w:szCs w:val="20"/>
        </w:rPr>
        <w:t>m</w:t>
      </w:r>
      <w:proofErr w:type="spellEnd"/>
      <w:r w:rsidRPr="00982CAF">
        <w:rPr>
          <w:rFonts w:ascii="Lucida Console" w:hAnsi="Lucida Console" w:cs="Lucida Console"/>
          <w:w w:val="70"/>
          <w:sz w:val="20"/>
          <w:szCs w:val="20"/>
        </w:rPr>
        <w:t xml:space="preserve">        m2   otvorov   plocha</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1.13   </w:t>
      </w:r>
      <w:proofErr w:type="spellStart"/>
      <w:r w:rsidRPr="00982CAF">
        <w:rPr>
          <w:rFonts w:ascii="Lucida Console" w:hAnsi="Lucida Console" w:cs="Lucida Console"/>
          <w:w w:val="70"/>
          <w:sz w:val="20"/>
          <w:szCs w:val="20"/>
        </w:rPr>
        <w:t>wc</w:t>
      </w:r>
      <w:proofErr w:type="spellEnd"/>
      <w:r w:rsidRPr="00982CAF">
        <w:rPr>
          <w:rFonts w:ascii="Lucida Console" w:hAnsi="Lucida Console" w:cs="Lucida Console"/>
          <w:w w:val="70"/>
          <w:sz w:val="20"/>
          <w:szCs w:val="20"/>
        </w:rPr>
        <w:t xml:space="preserve">                       0.64     1.00     0.64        1     0.64</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1.14   pranie a žehlenie        0.64     1.00     0.64        1     0.64</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1.15   spoločenská m.           1.23     2.18     2.68        1     2.68</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Pr>
          <w:rFonts w:ascii="Lucida Console" w:hAnsi="Lucida Console" w:cs="Lucida Console"/>
          <w:w w:val="70"/>
          <w:sz w:val="20"/>
          <w:szCs w:val="20"/>
        </w:rPr>
        <w:t xml:space="preserve">                                                                    </w:t>
      </w:r>
      <w:r w:rsidRPr="00982CAF">
        <w:rPr>
          <w:rFonts w:ascii="Lucida Console" w:hAnsi="Lucida Console" w:cs="Lucida Console"/>
          <w:w w:val="70"/>
          <w:sz w:val="20"/>
          <w:szCs w:val="20"/>
        </w:rPr>
        <w:t>3.96</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lastRenderedPageBreak/>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Ý   S   L   E   D   N   É       H   O   D   N   O   T   Y</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p        a        b       </w:t>
      </w:r>
      <w:proofErr w:type="spellStart"/>
      <w:r w:rsidRPr="00982CAF">
        <w:rPr>
          <w:rFonts w:ascii="Lucida Console" w:hAnsi="Lucida Console" w:cs="Lucida Console"/>
          <w:w w:val="70"/>
          <w:sz w:val="20"/>
          <w:szCs w:val="20"/>
        </w:rPr>
        <w:t>pv</w:t>
      </w:r>
      <w:proofErr w:type="spellEnd"/>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Číslo  Názov                   kg/m2             kg/m2             kg/m2                      kg/m2</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1.12   zázemie dozoru           30.0     1.00      7.0     0.90     37.0     0.98    0.708    25.69</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1.13   </w:t>
      </w:r>
      <w:proofErr w:type="spellStart"/>
      <w:r w:rsidRPr="00982CAF">
        <w:rPr>
          <w:rFonts w:ascii="Lucida Console" w:hAnsi="Lucida Console" w:cs="Lucida Console"/>
          <w:w w:val="70"/>
          <w:sz w:val="20"/>
          <w:szCs w:val="20"/>
        </w:rPr>
        <w:t>wc</w:t>
      </w:r>
      <w:proofErr w:type="spellEnd"/>
      <w:r w:rsidRPr="00982CAF">
        <w:rPr>
          <w:rFonts w:ascii="Lucida Console" w:hAnsi="Lucida Console" w:cs="Lucida Console"/>
          <w:w w:val="70"/>
          <w:sz w:val="20"/>
          <w:szCs w:val="20"/>
        </w:rPr>
        <w:t xml:space="preserve">                        5.0     0.80     10.0     0.90     15.0     0.87    0.708     9.20</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1.14   pranie a žehlenie        75.0     1.05     10.0     0.90     85.0     1.03    0.708    62.11</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1.15   spoločenská m.           20.0     0.90     10.0     0.90     30.0     0.90    0.708    19.11</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Zvolené podmienky výpočtu požiarneho rizika:</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bol vypočítaný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pomocná hodnota                              n =    0.087</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súčiniteľ geometrie otvorov                  k =    0.12418 m 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 prevládajúca pôdorysná plocha priestorov PÚ </w:t>
      </w:r>
      <w:proofErr w:type="spellStart"/>
      <w:r w:rsidRPr="00982CAF">
        <w:rPr>
          <w:rFonts w:ascii="Lucida Console" w:hAnsi="Lucida Console" w:cs="Lucida Console"/>
          <w:w w:val="80"/>
          <w:sz w:val="20"/>
          <w:szCs w:val="20"/>
        </w:rPr>
        <w:t>Sm</w:t>
      </w:r>
      <w:proofErr w:type="spellEnd"/>
      <w:r w:rsidRPr="00982CAF">
        <w:rPr>
          <w:rFonts w:ascii="Lucida Console" w:hAnsi="Lucida Console" w:cs="Lucida Console"/>
          <w:w w:val="80"/>
          <w:sz w:val="20"/>
          <w:szCs w:val="20"/>
        </w:rPr>
        <w:t xml:space="preserve"> =   19.27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Výsledné hodnoty za celý požiarny úsek:</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26.58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Priemerné požiarne zaťaženie                  p =     39.24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a =      0.96</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stavebných podmienok                b =     0.708</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požiarneho úseku             S =     29.85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Priemerná výška požiarneho úseku             </w:t>
      </w:r>
      <w:proofErr w:type="spellStart"/>
      <w:r w:rsidRPr="00982CAF">
        <w:rPr>
          <w:rFonts w:ascii="Lucida Console" w:hAnsi="Lucida Console" w:cs="Lucida Console"/>
          <w:w w:val="80"/>
          <w:sz w:val="20"/>
          <w:szCs w:val="20"/>
        </w:rPr>
        <w:t>hs</w:t>
      </w:r>
      <w:proofErr w:type="spellEnd"/>
      <w:r w:rsidRPr="00982CAF">
        <w:rPr>
          <w:rFonts w:ascii="Lucida Console" w:hAnsi="Lucida Console" w:cs="Lucida Console"/>
          <w:w w:val="80"/>
          <w:sz w:val="20"/>
          <w:szCs w:val="20"/>
        </w:rPr>
        <w:t xml:space="preserve"> =      4.20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Plocha otvorov požiarneho úseku              So =      3.96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Priemerná výška otvorov požiarneho úseku     ho =      1.80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237EC7" w:rsidRDefault="00237EC7"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VEĽKOSŤ POŽIARNEHO ÚSEKU - TEST MEDZNÝCH ROZMEROV</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PÚ                      S =     29.85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26.58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0.96</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PÚ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je v Nadzemných podlažiach</w:t>
      </w:r>
      <w:r w:rsidR="00237EC7">
        <w:rPr>
          <w:rFonts w:ascii="Lucida Console" w:hAnsi="Lucida Console" w:cs="Lucida Console"/>
          <w:w w:val="80"/>
          <w:sz w:val="20"/>
          <w:szCs w:val="20"/>
        </w:rPr>
        <w:t xml:space="preserve">  </w:t>
      </w:r>
      <w:r w:rsidRPr="00982CAF">
        <w:rPr>
          <w:rFonts w:ascii="Lucida Console" w:hAnsi="Lucida Console" w:cs="Lucida Console"/>
          <w:w w:val="80"/>
          <w:sz w:val="20"/>
          <w:szCs w:val="20"/>
        </w:rPr>
        <w:t>Požiarna výška stavby:</w:t>
      </w:r>
      <w:r w:rsidR="00237EC7">
        <w:rPr>
          <w:rFonts w:ascii="Lucida Console" w:hAnsi="Lucida Console" w:cs="Lucida Console"/>
          <w:w w:val="80"/>
          <w:sz w:val="20"/>
          <w:szCs w:val="20"/>
        </w:rPr>
        <w:t xml:space="preserve"> </w:t>
      </w:r>
      <w:proofErr w:type="spellStart"/>
      <w:r w:rsidRPr="00982CAF">
        <w:rPr>
          <w:rFonts w:ascii="Lucida Console" w:hAnsi="Lucida Console" w:cs="Lucida Console"/>
          <w:w w:val="80"/>
          <w:sz w:val="20"/>
          <w:szCs w:val="20"/>
        </w:rPr>
        <w:t>hp</w:t>
      </w:r>
      <w:proofErr w:type="spellEnd"/>
      <w:r w:rsidRPr="00982CAF">
        <w:rPr>
          <w:rFonts w:ascii="Lucida Console" w:hAnsi="Lucida Console" w:cs="Lucida Console"/>
          <w:w w:val="80"/>
          <w:sz w:val="20"/>
          <w:szCs w:val="20"/>
        </w:rPr>
        <w:t xml:space="preserve"> =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Dovolený počet podlaží PÚ z4 =  4 (STN 92 0201-1)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Skutočný počet podlaží PÚ z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Smax</w:t>
      </w:r>
      <w:proofErr w:type="spellEnd"/>
      <w:r w:rsidRPr="00982CAF">
        <w:rPr>
          <w:rFonts w:ascii="Lucida Console" w:hAnsi="Lucida Console" w:cs="Lucida Console"/>
          <w:w w:val="80"/>
          <w:sz w:val="20"/>
          <w:szCs w:val="20"/>
        </w:rPr>
        <w:t xml:space="preserve"> podlažia PÚ sa neurčuje.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POŽIARNE KONŠTRUKCIE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26.58</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0.96</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Požiarna výška nadzemnej časti stavby: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Stupeň protipožiarnej bezpečnosti PÚ: II podľa tab.2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lastRenderedPageBreak/>
        <w:t>ZÁSOBOVANIE VODOU NA HASENIE POŽIARU PODĽA STN 92 0400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Skutočná pôdorysná plocha PÚ     29.85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Priemerné/sústredené požiarne zaťaženie  39.24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Potreba požiarnej vody je  7.5 l/s =  450 l/min</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Pre PÚ je potrebné navrhnúť hadicové zariadenie vo vnútri stavby.</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POČET HASIACICH PRÍSTROJOV PODĽA STN 92 0202-1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a PÚ: 0.96</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podlažia:    29.85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Mc</w:t>
      </w:r>
      <w:proofErr w:type="spellEnd"/>
      <w:r w:rsidRPr="00982CAF">
        <w:rPr>
          <w:rFonts w:ascii="Lucida Console" w:hAnsi="Lucida Console" w:cs="Lucida Console"/>
          <w:w w:val="80"/>
          <w:sz w:val="20"/>
          <w:szCs w:val="20"/>
        </w:rPr>
        <w:t xml:space="preserve">:     6.00 kg   </w:t>
      </w:r>
      <w:proofErr w:type="spellStart"/>
      <w:r w:rsidRPr="00982CAF">
        <w:rPr>
          <w:rFonts w:ascii="Lucida Console" w:hAnsi="Lucida Console" w:cs="Lucida Console"/>
          <w:w w:val="80"/>
          <w:sz w:val="20"/>
          <w:szCs w:val="20"/>
        </w:rPr>
        <w:t>Mcsk</w:t>
      </w:r>
      <w:proofErr w:type="spellEnd"/>
      <w:r w:rsidRPr="00982CAF">
        <w:rPr>
          <w:rFonts w:ascii="Lucida Console" w:hAnsi="Lucida Console" w:cs="Lucida Console"/>
          <w:w w:val="80"/>
          <w:sz w:val="20"/>
          <w:szCs w:val="20"/>
        </w:rPr>
        <w:t>:     6.00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Druh HP     Hm. náplne HP [kg]     Počet HP     </w:t>
      </w:r>
      <w:proofErr w:type="spellStart"/>
      <w:r w:rsidRPr="00982CAF">
        <w:rPr>
          <w:rFonts w:ascii="Lucida Console" w:hAnsi="Lucida Console" w:cs="Lucida Console"/>
          <w:w w:val="80"/>
          <w:sz w:val="20"/>
          <w:szCs w:val="20"/>
        </w:rPr>
        <w:t>Mci</w:t>
      </w:r>
      <w:proofErr w:type="spellEnd"/>
      <w:r w:rsidRPr="00982CAF">
        <w:rPr>
          <w:rFonts w:ascii="Lucida Console" w:hAnsi="Lucida Console" w:cs="Lucida Console"/>
          <w:w w:val="80"/>
          <w:sz w:val="20"/>
          <w:szCs w:val="20"/>
        </w:rPr>
        <w:t xml:space="preserve">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Práškový           6.0                 1            6.00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ODSTUPOVÉ VZDIALENOSTI</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Miesto posúdenia:</w:t>
      </w:r>
      <w:r>
        <w:rPr>
          <w:rFonts w:ascii="Lucida Console" w:hAnsi="Lucida Console" w:cs="Lucida Console"/>
          <w:w w:val="80"/>
          <w:sz w:val="20"/>
          <w:szCs w:val="20"/>
        </w:rPr>
        <w:t xml:space="preserve"> okno 0,64 x 1,00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Výpočtové požiarne zaťaženie         :       26.58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Percento požiarne otvorených plôch   :      100.0  %</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Dĺžka l alebo l1                     :        0.</w:t>
      </w:r>
      <w:r>
        <w:rPr>
          <w:rFonts w:ascii="Lucida Console" w:hAnsi="Lucida Console" w:cs="Lucida Console"/>
          <w:w w:val="80"/>
          <w:sz w:val="20"/>
          <w:szCs w:val="20"/>
        </w:rPr>
        <w:t>64</w:t>
      </w:r>
      <w:r w:rsidRPr="00982CAF">
        <w:rPr>
          <w:rFonts w:ascii="Lucida Console" w:hAnsi="Lucida Console" w:cs="Lucida Console"/>
          <w:w w:val="80"/>
          <w:sz w:val="20"/>
          <w:szCs w:val="20"/>
        </w:rPr>
        <w:t xml:space="preserve">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Výška hu alebo hu1                   :        1.0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ODSTUPOVÁ VZDIALENOSŤ =   1.1 m   *****</w:t>
      </w:r>
    </w:p>
    <w:p w:rsidR="00237EC7" w:rsidRDefault="00237EC7"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Miesto posúdenia:</w:t>
      </w:r>
      <w:r>
        <w:rPr>
          <w:rFonts w:ascii="Lucida Console" w:hAnsi="Lucida Console" w:cs="Lucida Console"/>
          <w:w w:val="80"/>
          <w:sz w:val="20"/>
          <w:szCs w:val="20"/>
        </w:rPr>
        <w:t xml:space="preserve"> okno 1,23 x 2,185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Výpočtové požiarne zaťaženie         :       26.58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Percento požiarne otvorených plôch   :      100.0  %</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Dĺžka l alebo l1                     :        1.2</w:t>
      </w:r>
      <w:r>
        <w:rPr>
          <w:rFonts w:ascii="Lucida Console" w:hAnsi="Lucida Console" w:cs="Lucida Console"/>
          <w:w w:val="80"/>
          <w:sz w:val="20"/>
          <w:szCs w:val="20"/>
        </w:rPr>
        <w:t>3</w:t>
      </w:r>
      <w:r w:rsidRPr="00982CAF">
        <w:rPr>
          <w:rFonts w:ascii="Lucida Console" w:hAnsi="Lucida Console" w:cs="Lucida Console"/>
          <w:w w:val="80"/>
          <w:sz w:val="20"/>
          <w:szCs w:val="20"/>
        </w:rPr>
        <w:t xml:space="preserve">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Výška hu alebo hu1                   :        2.</w:t>
      </w:r>
      <w:r>
        <w:rPr>
          <w:rFonts w:ascii="Lucida Console" w:hAnsi="Lucida Console" w:cs="Lucida Console"/>
          <w:w w:val="80"/>
          <w:sz w:val="20"/>
          <w:szCs w:val="20"/>
        </w:rPr>
        <w:t>185</w:t>
      </w:r>
      <w:r w:rsidRPr="00982CAF">
        <w:rPr>
          <w:rFonts w:ascii="Lucida Console" w:hAnsi="Lucida Console" w:cs="Lucida Console"/>
          <w:w w:val="80"/>
          <w:sz w:val="20"/>
          <w:szCs w:val="20"/>
        </w:rPr>
        <w:t xml:space="preserve">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ODSTUPOVÁ VZDIALENOSŤ =   2.1 m   *****</w:t>
      </w:r>
    </w:p>
    <w:p w:rsidR="00237EC7" w:rsidRDefault="00237EC7" w:rsidP="007401B5">
      <w:pPr>
        <w:widowControl w:val="0"/>
        <w:autoSpaceDE w:val="0"/>
        <w:autoSpaceDN w:val="0"/>
        <w:adjustRightInd w:val="0"/>
        <w:spacing w:before="40"/>
        <w:rPr>
          <w:rFonts w:ascii="Lucida Console" w:hAnsi="Lucida Console" w:cs="Lucida Console"/>
          <w:w w:val="80"/>
          <w:sz w:val="20"/>
          <w:szCs w:val="20"/>
        </w:rPr>
      </w:pPr>
    </w:p>
    <w:p w:rsidR="00237EC7" w:rsidRPr="00EC7E84" w:rsidRDefault="00237EC7" w:rsidP="00237EC7">
      <w:pPr>
        <w:widowControl w:val="0"/>
        <w:autoSpaceDE w:val="0"/>
        <w:autoSpaceDN w:val="0"/>
        <w:adjustRightInd w:val="0"/>
        <w:spacing w:before="40"/>
        <w:rPr>
          <w:rFonts w:ascii="Lucida Console" w:hAnsi="Lucida Console" w:cs="Lucida Console"/>
          <w:b/>
          <w:w w:val="80"/>
          <w:sz w:val="20"/>
          <w:szCs w:val="20"/>
        </w:rPr>
      </w:pPr>
      <w:r w:rsidRPr="00EC7E84">
        <w:rPr>
          <w:rFonts w:ascii="Lucida Console" w:hAnsi="Lucida Console" w:cs="Lucida Console"/>
          <w:b/>
          <w:w w:val="80"/>
          <w:sz w:val="20"/>
          <w:szCs w:val="20"/>
        </w:rPr>
        <w:t>Požiarny úsek   : N1.06</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ODSTUPOVÉ VZDIALENOSTI</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dvere 1,45 x 2,86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1.</w:t>
      </w:r>
      <w:r>
        <w:rPr>
          <w:rFonts w:ascii="Lucida Console" w:hAnsi="Lucida Console" w:cs="Lucida Console"/>
          <w:w w:val="80"/>
          <w:sz w:val="20"/>
          <w:szCs w:val="20"/>
        </w:rPr>
        <w:t>45</w:t>
      </w:r>
      <w:r w:rsidRPr="00A06E7F">
        <w:rPr>
          <w:rFonts w:ascii="Lucida Console" w:hAnsi="Lucida Console" w:cs="Lucida Console"/>
          <w:w w:val="80"/>
          <w:sz w:val="20"/>
          <w:szCs w:val="20"/>
        </w:rPr>
        <w:t xml:space="preserve">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2.</w:t>
      </w:r>
      <w:r>
        <w:rPr>
          <w:rFonts w:ascii="Lucida Console" w:hAnsi="Lucida Console" w:cs="Lucida Console"/>
          <w:w w:val="80"/>
          <w:sz w:val="20"/>
          <w:szCs w:val="20"/>
        </w:rPr>
        <w:t>86</w:t>
      </w:r>
      <w:r w:rsidRPr="00A06E7F">
        <w:rPr>
          <w:rFonts w:ascii="Lucida Console" w:hAnsi="Lucida Console" w:cs="Lucida Console"/>
          <w:w w:val="80"/>
          <w:sz w:val="20"/>
          <w:szCs w:val="20"/>
        </w:rPr>
        <w:t xml:space="preserve">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ODSTUPOVÁ VZDIALENOSŤ =   2.3 m   *****</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Miesto posúdenia:</w:t>
      </w:r>
      <w:r>
        <w:rPr>
          <w:rFonts w:ascii="Lucida Console" w:hAnsi="Lucida Console" w:cs="Lucida Console"/>
          <w:w w:val="80"/>
          <w:sz w:val="20"/>
          <w:szCs w:val="20"/>
        </w:rPr>
        <w:t xml:space="preserve"> okno 0,65 x 1,00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Výpočtové požiarne zaťaženie         :        7.50 kg/m2</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Konštrukčný celok je horľavý podľa čl. 2.6.5 b) STN 92 0201-2</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Percento požiarne otvorených plôch   :      100.0  %</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Dĺžka l alebo l1                     :        0.</w:t>
      </w:r>
      <w:r>
        <w:rPr>
          <w:rFonts w:ascii="Lucida Console" w:hAnsi="Lucida Console" w:cs="Lucida Console"/>
          <w:w w:val="80"/>
          <w:sz w:val="20"/>
          <w:szCs w:val="20"/>
        </w:rPr>
        <w:t>65</w:t>
      </w:r>
      <w:r w:rsidRPr="00A06E7F">
        <w:rPr>
          <w:rFonts w:ascii="Lucida Console" w:hAnsi="Lucida Console" w:cs="Lucida Console"/>
          <w:w w:val="80"/>
          <w:sz w:val="20"/>
          <w:szCs w:val="20"/>
        </w:rPr>
        <w:t xml:space="preserve">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Výška hu alebo hu1                   :        1.</w:t>
      </w:r>
      <w:r>
        <w:rPr>
          <w:rFonts w:ascii="Lucida Console" w:hAnsi="Lucida Console" w:cs="Lucida Console"/>
          <w:w w:val="80"/>
          <w:sz w:val="20"/>
          <w:szCs w:val="20"/>
        </w:rPr>
        <w:t>0</w:t>
      </w:r>
      <w:r w:rsidRPr="00A06E7F">
        <w:rPr>
          <w:rFonts w:ascii="Lucida Console" w:hAnsi="Lucida Console" w:cs="Lucida Console"/>
          <w:w w:val="80"/>
          <w:sz w:val="20"/>
          <w:szCs w:val="20"/>
        </w:rPr>
        <w:t xml:space="preserve">  m</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 xml:space="preserve">*****   ODSTUPOVÁ VZDIALENOSŤ =   </w:t>
      </w:r>
      <w:r>
        <w:rPr>
          <w:rFonts w:ascii="Lucida Console" w:hAnsi="Lucida Console" w:cs="Lucida Console"/>
          <w:w w:val="80"/>
          <w:sz w:val="20"/>
          <w:szCs w:val="20"/>
        </w:rPr>
        <w:t>1.0</w:t>
      </w:r>
      <w:r w:rsidRPr="00A06E7F">
        <w:rPr>
          <w:rFonts w:ascii="Lucida Console" w:hAnsi="Lucida Console" w:cs="Lucida Console"/>
          <w:w w:val="80"/>
          <w:sz w:val="20"/>
          <w:szCs w:val="20"/>
        </w:rPr>
        <w:t xml:space="preserve"> m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lastRenderedPageBreak/>
        <w:t>POČET HASIACICH PRÍSTROJOV PODĽA STN 92 0202-1</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Súčiniteľ a PÚ: 0.85</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9.38 m2</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237EC7" w:rsidRPr="00E8035C" w:rsidRDefault="00237EC7" w:rsidP="00237EC7">
      <w:pPr>
        <w:widowControl w:val="0"/>
        <w:autoSpaceDE w:val="0"/>
        <w:autoSpaceDN w:val="0"/>
        <w:adjustRightInd w:val="0"/>
        <w:spacing w:before="40"/>
        <w:rPr>
          <w:rFonts w:ascii="Lucida Console" w:hAnsi="Lucida Console"/>
          <w:w w:val="80"/>
          <w:sz w:val="20"/>
          <w:szCs w:val="20"/>
        </w:rPr>
      </w:pPr>
      <w:r w:rsidRPr="00E8035C">
        <w:rPr>
          <w:rFonts w:ascii="Lucida Console" w:hAnsi="Lucida Console" w:cs="Lucida Console"/>
          <w:w w:val="80"/>
          <w:sz w:val="20"/>
          <w:szCs w:val="20"/>
        </w:rPr>
        <w:t>===========================================================</w:t>
      </w:r>
    </w:p>
    <w:p w:rsidR="00237EC7" w:rsidRDefault="00237EC7" w:rsidP="007401B5">
      <w:pPr>
        <w:widowControl w:val="0"/>
        <w:autoSpaceDE w:val="0"/>
        <w:autoSpaceDN w:val="0"/>
        <w:adjustRightInd w:val="0"/>
        <w:spacing w:before="40"/>
        <w:rPr>
          <w:rFonts w:ascii="Lucida Console" w:hAnsi="Lucida Console" w:cs="Lucida Console"/>
          <w:w w:val="80"/>
          <w:sz w:val="20"/>
          <w:szCs w:val="20"/>
        </w:rPr>
      </w:pPr>
    </w:p>
    <w:p w:rsidR="00237EC7" w:rsidRPr="00EC7E84" w:rsidRDefault="00237EC7" w:rsidP="00237EC7">
      <w:pPr>
        <w:widowControl w:val="0"/>
        <w:autoSpaceDE w:val="0"/>
        <w:autoSpaceDN w:val="0"/>
        <w:adjustRightInd w:val="0"/>
        <w:spacing w:before="40"/>
        <w:rPr>
          <w:rFonts w:ascii="Lucida Console" w:hAnsi="Lucida Console" w:cs="Lucida Console"/>
          <w:b/>
          <w:w w:val="80"/>
          <w:sz w:val="20"/>
          <w:szCs w:val="20"/>
        </w:rPr>
      </w:pPr>
      <w:r w:rsidRPr="00EC7E84">
        <w:rPr>
          <w:rFonts w:ascii="Lucida Console" w:hAnsi="Lucida Console" w:cs="Lucida Console"/>
          <w:b/>
          <w:w w:val="80"/>
          <w:sz w:val="20"/>
          <w:szCs w:val="20"/>
        </w:rPr>
        <w:t>Požiarny úsek   : N1.07</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ODSTUPOVÉ VZDIALENOSTI</w:t>
      </w:r>
    </w:p>
    <w:p w:rsidR="00237EC7" w:rsidRPr="00A06E7F" w:rsidRDefault="00237EC7" w:rsidP="00237EC7">
      <w:pPr>
        <w:widowControl w:val="0"/>
        <w:autoSpaceDE w:val="0"/>
        <w:autoSpaceDN w:val="0"/>
        <w:adjustRightInd w:val="0"/>
        <w:spacing w:before="40"/>
        <w:rPr>
          <w:rFonts w:ascii="Lucida Console" w:hAnsi="Lucida Console" w:cs="Lucida Console"/>
          <w:w w:val="80"/>
          <w:sz w:val="20"/>
          <w:szCs w:val="20"/>
        </w:rPr>
      </w:pPr>
      <w:r w:rsidRPr="00A06E7F">
        <w:rPr>
          <w:rFonts w:ascii="Lucida Console" w:hAnsi="Lucida Console" w:cs="Lucida Console"/>
          <w:w w:val="80"/>
          <w:sz w:val="20"/>
          <w:szCs w:val="20"/>
        </w:rPr>
        <w:t>=====================================</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Miesto posúdenia:</w:t>
      </w:r>
      <w:r>
        <w:rPr>
          <w:rFonts w:ascii="Lucida Console" w:hAnsi="Lucida Console" w:cs="Lucida Console"/>
          <w:w w:val="80"/>
          <w:sz w:val="20"/>
          <w:szCs w:val="20"/>
        </w:rPr>
        <w:t xml:space="preserve"> okno 1,225 x 2,185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Výpočtové požiarne zaťaženie         :       40.00 kg/m2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Konštrukčný celok je horľavý podľa čl. 2.6.5 b) STN 92 0201-2</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Percento požiarne otvorených plôch   :      100.0  %</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Dĺžka l alebo l1                     :        1.2</w:t>
      </w:r>
      <w:r>
        <w:rPr>
          <w:rFonts w:ascii="Lucida Console" w:hAnsi="Lucida Console" w:cs="Lucida Console"/>
          <w:w w:val="80"/>
          <w:sz w:val="20"/>
          <w:szCs w:val="20"/>
        </w:rPr>
        <w:t>25</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rFonts w:ascii="Lucida Console" w:hAnsi="Lucida Console" w:cs="Lucida Console"/>
          <w:w w:val="80"/>
          <w:sz w:val="20"/>
          <w:szCs w:val="20"/>
        </w:rPr>
      </w:pPr>
      <w:r w:rsidRPr="009A7507">
        <w:rPr>
          <w:rFonts w:ascii="Lucida Console" w:hAnsi="Lucida Console" w:cs="Lucida Console"/>
          <w:w w:val="80"/>
          <w:sz w:val="20"/>
          <w:szCs w:val="20"/>
        </w:rPr>
        <w:t>Výška hu alebo hu1                   :        2.</w:t>
      </w:r>
      <w:r>
        <w:rPr>
          <w:rFonts w:ascii="Lucida Console" w:hAnsi="Lucida Console" w:cs="Lucida Console"/>
          <w:w w:val="80"/>
          <w:sz w:val="20"/>
          <w:szCs w:val="20"/>
        </w:rPr>
        <w:t>185</w:t>
      </w:r>
      <w:r w:rsidRPr="009A7507">
        <w:rPr>
          <w:rFonts w:ascii="Lucida Console" w:hAnsi="Lucida Console" w:cs="Lucida Console"/>
          <w:w w:val="80"/>
          <w:sz w:val="20"/>
          <w:szCs w:val="20"/>
        </w:rPr>
        <w:t xml:space="preserve"> m</w:t>
      </w:r>
    </w:p>
    <w:p w:rsidR="00237EC7" w:rsidRPr="009A7507" w:rsidRDefault="00237EC7" w:rsidP="00237EC7">
      <w:pPr>
        <w:widowControl w:val="0"/>
        <w:autoSpaceDE w:val="0"/>
        <w:autoSpaceDN w:val="0"/>
        <w:adjustRightInd w:val="0"/>
        <w:spacing w:before="40"/>
        <w:rPr>
          <w:w w:val="80"/>
          <w:sz w:val="20"/>
          <w:szCs w:val="20"/>
        </w:rPr>
      </w:pPr>
      <w:r w:rsidRPr="009A7507">
        <w:rPr>
          <w:rFonts w:ascii="Lucida Console" w:hAnsi="Lucida Console" w:cs="Lucida Console"/>
          <w:w w:val="80"/>
          <w:sz w:val="20"/>
          <w:szCs w:val="20"/>
        </w:rPr>
        <w:t>*****   ODSTUPOVÁ VZDIALENOSŤ =   2.2 m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POČET HASIACICH PRÍSTROJOV PODĽA STN 92 0202-1</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Súčiniteľ a PÚ: 1.00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Pôdorysná plocha podlažia:    31.26 m2</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E8035C">
        <w:rPr>
          <w:rFonts w:ascii="Lucida Console" w:hAnsi="Lucida Console" w:cs="Lucida Console"/>
          <w:w w:val="80"/>
          <w:sz w:val="20"/>
          <w:szCs w:val="20"/>
        </w:rPr>
        <w:t>Mc</w:t>
      </w:r>
      <w:proofErr w:type="spellEnd"/>
      <w:r w:rsidRPr="00E8035C">
        <w:rPr>
          <w:rFonts w:ascii="Lucida Console" w:hAnsi="Lucida Console" w:cs="Lucida Console"/>
          <w:w w:val="80"/>
          <w:sz w:val="20"/>
          <w:szCs w:val="20"/>
        </w:rPr>
        <w:t xml:space="preserve">:     6.00 kg   </w:t>
      </w:r>
      <w:proofErr w:type="spellStart"/>
      <w:r w:rsidRPr="00E8035C">
        <w:rPr>
          <w:rFonts w:ascii="Lucida Console" w:hAnsi="Lucida Console" w:cs="Lucida Console"/>
          <w:w w:val="80"/>
          <w:sz w:val="20"/>
          <w:szCs w:val="20"/>
        </w:rPr>
        <w:t>Mcsk</w:t>
      </w:r>
      <w:proofErr w:type="spellEnd"/>
      <w:r w:rsidRPr="00E8035C">
        <w:rPr>
          <w:rFonts w:ascii="Lucida Console" w:hAnsi="Lucida Console" w:cs="Lucida Console"/>
          <w:w w:val="80"/>
          <w:sz w:val="20"/>
          <w:szCs w:val="20"/>
        </w:rPr>
        <w:t>:     6.00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 xml:space="preserve">Druh HP     Hm. náplne HP [kg]     Počet HP     </w:t>
      </w:r>
      <w:proofErr w:type="spellStart"/>
      <w:r w:rsidRPr="00E8035C">
        <w:rPr>
          <w:rFonts w:ascii="Lucida Console" w:hAnsi="Lucida Console" w:cs="Lucida Console"/>
          <w:w w:val="80"/>
          <w:sz w:val="20"/>
          <w:szCs w:val="20"/>
        </w:rPr>
        <w:t>Mci</w:t>
      </w:r>
      <w:proofErr w:type="spellEnd"/>
      <w:r w:rsidRPr="00E8035C">
        <w:rPr>
          <w:rFonts w:ascii="Lucida Console" w:hAnsi="Lucida Console" w:cs="Lucida Console"/>
          <w:w w:val="80"/>
          <w:sz w:val="20"/>
          <w:szCs w:val="20"/>
        </w:rPr>
        <w:t xml:space="preserve"> [kg]</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Práškový           6.0                 1            6.00</w:t>
      </w:r>
    </w:p>
    <w:p w:rsidR="00237EC7" w:rsidRPr="00E8035C" w:rsidRDefault="00237EC7" w:rsidP="00237EC7">
      <w:pPr>
        <w:widowControl w:val="0"/>
        <w:autoSpaceDE w:val="0"/>
        <w:autoSpaceDN w:val="0"/>
        <w:adjustRightInd w:val="0"/>
        <w:spacing w:before="40"/>
        <w:rPr>
          <w:rFonts w:ascii="Lucida Console" w:hAnsi="Lucida Console" w:cs="Lucida Console"/>
          <w:w w:val="80"/>
          <w:sz w:val="20"/>
          <w:szCs w:val="20"/>
        </w:rPr>
      </w:pPr>
      <w:r w:rsidRPr="00E8035C">
        <w:rPr>
          <w:rFonts w:ascii="Lucida Console" w:hAnsi="Lucida Console" w:cs="Lucida Console"/>
          <w:w w:val="80"/>
          <w:sz w:val="20"/>
          <w:szCs w:val="20"/>
        </w:rPr>
        <w:t>===========================================================</w:t>
      </w:r>
    </w:p>
    <w:p w:rsidR="00237EC7" w:rsidRPr="00982CAF" w:rsidRDefault="00237EC7" w:rsidP="007401B5">
      <w:pPr>
        <w:widowControl w:val="0"/>
        <w:autoSpaceDE w:val="0"/>
        <w:autoSpaceDN w:val="0"/>
        <w:adjustRightInd w:val="0"/>
        <w:spacing w:before="40"/>
        <w:rPr>
          <w:rFonts w:ascii="Lucida Console" w:hAnsi="Lucida Console" w:cs="Lucida Console"/>
          <w:w w:val="80"/>
          <w:sz w:val="20"/>
          <w:szCs w:val="20"/>
        </w:rPr>
      </w:pPr>
    </w:p>
    <w:p w:rsidR="007401B5" w:rsidRPr="00237EC7" w:rsidRDefault="007401B5" w:rsidP="007401B5">
      <w:pPr>
        <w:widowControl w:val="0"/>
        <w:autoSpaceDE w:val="0"/>
        <w:autoSpaceDN w:val="0"/>
        <w:adjustRightInd w:val="0"/>
        <w:spacing w:before="40"/>
        <w:rPr>
          <w:rFonts w:ascii="Lucida Console" w:hAnsi="Lucida Console" w:cs="Lucida Console"/>
          <w:b/>
          <w:w w:val="80"/>
          <w:sz w:val="20"/>
          <w:szCs w:val="20"/>
        </w:rPr>
      </w:pPr>
      <w:r w:rsidRPr="00237EC7">
        <w:rPr>
          <w:rFonts w:ascii="Lucida Console" w:hAnsi="Lucida Console" w:cs="Lucida Console"/>
          <w:b/>
          <w:w w:val="80"/>
          <w:sz w:val="20"/>
          <w:szCs w:val="20"/>
        </w:rPr>
        <w:t>Požiarny úsek   : N1.08</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sa určí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S   T   U   P   N   É       Ú   D   A   J   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S          </w:t>
      </w:r>
      <w:proofErr w:type="spellStart"/>
      <w:r w:rsidRPr="00982CAF">
        <w:rPr>
          <w:rFonts w:ascii="Lucida Console" w:hAnsi="Lucida Console" w:cs="Lucida Console"/>
          <w:w w:val="70"/>
          <w:sz w:val="20"/>
          <w:szCs w:val="20"/>
        </w:rPr>
        <w:t>hs</w:t>
      </w:r>
      <w:proofErr w:type="spellEnd"/>
      <w:r w:rsidRPr="00982CAF">
        <w:rPr>
          <w:rFonts w:ascii="Lucida Console" w:hAnsi="Lucida Console" w:cs="Lucida Console"/>
          <w:w w:val="70"/>
          <w:sz w:val="20"/>
          <w:szCs w:val="20"/>
        </w:rPr>
        <w:t xml:space="preserve">  Požiarne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kg/m2             kg/m2              </w:t>
      </w:r>
      <w:proofErr w:type="spellStart"/>
      <w:r w:rsidRPr="00982CAF">
        <w:rPr>
          <w:rFonts w:ascii="Lucida Console" w:hAnsi="Lucida Console" w:cs="Lucida Console"/>
          <w:w w:val="70"/>
          <w:sz w:val="20"/>
          <w:szCs w:val="20"/>
        </w:rPr>
        <w:t>m2</w:t>
      </w:r>
      <w:proofErr w:type="spellEnd"/>
      <w:r w:rsidRPr="00982CAF">
        <w:rPr>
          <w:rFonts w:ascii="Lucida Console" w:hAnsi="Lucida Console" w:cs="Lucida Console"/>
          <w:w w:val="70"/>
          <w:sz w:val="20"/>
          <w:szCs w:val="20"/>
        </w:rPr>
        <w:t xml:space="preserve">         m   podlažie</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1.19   sklad ex. nábytku        </w:t>
      </w:r>
      <w:r>
        <w:rPr>
          <w:rFonts w:ascii="Lucida Console" w:hAnsi="Lucida Console" w:cs="Lucida Console"/>
          <w:w w:val="70"/>
          <w:sz w:val="20"/>
          <w:szCs w:val="20"/>
        </w:rPr>
        <w:t>60</w:t>
      </w:r>
      <w:r w:rsidRPr="00982CAF">
        <w:rPr>
          <w:rFonts w:ascii="Lucida Console" w:hAnsi="Lucida Console" w:cs="Lucida Console"/>
          <w:w w:val="70"/>
          <w:sz w:val="20"/>
          <w:szCs w:val="20"/>
        </w:rPr>
        <w:t>.0     1.10      2.0     0.90      1.69     4.20    áno</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Ú   D   A   J   E       O      </w:t>
      </w:r>
      <w:proofErr w:type="spellStart"/>
      <w:r w:rsidRPr="00982CAF">
        <w:rPr>
          <w:rFonts w:ascii="Lucida Console" w:hAnsi="Lucida Console" w:cs="Lucida Console"/>
          <w:w w:val="70"/>
          <w:sz w:val="20"/>
          <w:szCs w:val="20"/>
        </w:rPr>
        <w:t>O</w:t>
      </w:r>
      <w:proofErr w:type="spellEnd"/>
      <w:r w:rsidRPr="00982CAF">
        <w:rPr>
          <w:rFonts w:ascii="Lucida Console" w:hAnsi="Lucida Console" w:cs="Lucida Console"/>
          <w:w w:val="70"/>
          <w:sz w:val="20"/>
          <w:szCs w:val="20"/>
        </w:rPr>
        <w:t xml:space="preserve">   T   V   O   R   O   C   H</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P r i e s t o r                Šírka    Výška   Plocha   Počet   Celková</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Číslo  Názov                     m        </w:t>
      </w:r>
      <w:proofErr w:type="spellStart"/>
      <w:r w:rsidRPr="00982CAF">
        <w:rPr>
          <w:rFonts w:ascii="Lucida Console" w:hAnsi="Lucida Console" w:cs="Lucida Console"/>
          <w:w w:val="70"/>
          <w:sz w:val="20"/>
          <w:szCs w:val="20"/>
        </w:rPr>
        <w:t>m</w:t>
      </w:r>
      <w:proofErr w:type="spellEnd"/>
      <w:r w:rsidRPr="00982CAF">
        <w:rPr>
          <w:rFonts w:ascii="Lucida Console" w:hAnsi="Lucida Console" w:cs="Lucida Console"/>
          <w:w w:val="70"/>
          <w:sz w:val="20"/>
          <w:szCs w:val="20"/>
        </w:rPr>
        <w:t xml:space="preserve">        m2   otvorov   plocha</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1.19   sklad ex. nábytku        0.90     2.00     1.80        1     1.80</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Pr>
          <w:rFonts w:ascii="Lucida Console" w:hAnsi="Lucida Console" w:cs="Lucida Console"/>
          <w:w w:val="70"/>
          <w:sz w:val="20"/>
          <w:szCs w:val="20"/>
        </w:rPr>
        <w:t xml:space="preserve">                                                                    </w:t>
      </w:r>
      <w:r w:rsidRPr="00982CAF">
        <w:rPr>
          <w:rFonts w:ascii="Lucida Console" w:hAnsi="Lucida Console" w:cs="Lucida Console"/>
          <w:w w:val="70"/>
          <w:sz w:val="20"/>
          <w:szCs w:val="20"/>
        </w:rPr>
        <w:t>1.80</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237EC7" w:rsidRDefault="00237EC7" w:rsidP="007401B5">
      <w:pPr>
        <w:widowControl w:val="0"/>
        <w:autoSpaceDE w:val="0"/>
        <w:autoSpaceDN w:val="0"/>
        <w:adjustRightInd w:val="0"/>
        <w:spacing w:before="40"/>
        <w:rPr>
          <w:rFonts w:ascii="Lucida Console" w:hAnsi="Lucida Console" w:cs="Lucida Console"/>
          <w:w w:val="7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lastRenderedPageBreak/>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V   Ý   S   L   E   D   N   É       H   O   D   N   O   T   Y</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P r i e s t o r                 </w:t>
      </w:r>
      <w:proofErr w:type="spellStart"/>
      <w:r w:rsidRPr="00982CAF">
        <w:rPr>
          <w:rFonts w:ascii="Lucida Console" w:hAnsi="Lucida Console" w:cs="Lucida Console"/>
          <w:w w:val="70"/>
          <w:sz w:val="20"/>
          <w:szCs w:val="20"/>
        </w:rPr>
        <w:t>pn</w:t>
      </w:r>
      <w:proofErr w:type="spellEnd"/>
      <w:r w:rsidRPr="00982CAF">
        <w:rPr>
          <w:rFonts w:ascii="Lucida Console" w:hAnsi="Lucida Console" w:cs="Lucida Console"/>
          <w:w w:val="70"/>
          <w:sz w:val="20"/>
          <w:szCs w:val="20"/>
        </w:rPr>
        <w:t xml:space="preserve">         </w:t>
      </w:r>
      <w:proofErr w:type="spellStart"/>
      <w:r w:rsidRPr="00982CAF">
        <w:rPr>
          <w:rFonts w:ascii="Lucida Console" w:hAnsi="Lucida Console" w:cs="Lucida Console"/>
          <w:w w:val="70"/>
          <w:sz w:val="20"/>
          <w:szCs w:val="20"/>
        </w:rPr>
        <w:t>an</w:t>
      </w:r>
      <w:proofErr w:type="spellEnd"/>
      <w:r w:rsidRPr="00982CAF">
        <w:rPr>
          <w:rFonts w:ascii="Lucida Console" w:hAnsi="Lucida Console" w:cs="Lucida Console"/>
          <w:w w:val="70"/>
          <w:sz w:val="20"/>
          <w:szCs w:val="20"/>
        </w:rPr>
        <w:t xml:space="preserve">     ps         as      p        a        b       </w:t>
      </w:r>
      <w:proofErr w:type="spellStart"/>
      <w:r w:rsidRPr="00982CAF">
        <w:rPr>
          <w:rFonts w:ascii="Lucida Console" w:hAnsi="Lucida Console" w:cs="Lucida Console"/>
          <w:w w:val="70"/>
          <w:sz w:val="20"/>
          <w:szCs w:val="20"/>
        </w:rPr>
        <w:t>pv</w:t>
      </w:r>
      <w:proofErr w:type="spellEnd"/>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Číslo  Názov                   kg/m2             kg/m2             kg/m2                      kg/m2</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 xml:space="preserve">1.19   sklad ex. nábytku        </w:t>
      </w:r>
      <w:r>
        <w:rPr>
          <w:rFonts w:ascii="Lucida Console" w:hAnsi="Lucida Console" w:cs="Lucida Console"/>
          <w:w w:val="70"/>
          <w:sz w:val="20"/>
          <w:szCs w:val="20"/>
        </w:rPr>
        <w:t>60</w:t>
      </w:r>
      <w:r w:rsidRPr="00982CAF">
        <w:rPr>
          <w:rFonts w:ascii="Lucida Console" w:hAnsi="Lucida Console" w:cs="Lucida Console"/>
          <w:w w:val="70"/>
          <w:sz w:val="20"/>
          <w:szCs w:val="20"/>
        </w:rPr>
        <w:t xml:space="preserve">.0     1.10      2.0     0.90     </w:t>
      </w:r>
      <w:r>
        <w:rPr>
          <w:rFonts w:ascii="Lucida Console" w:hAnsi="Lucida Console" w:cs="Lucida Console"/>
          <w:w w:val="70"/>
          <w:sz w:val="20"/>
          <w:szCs w:val="20"/>
        </w:rPr>
        <w:t>62</w:t>
      </w:r>
      <w:r w:rsidRPr="00982CAF">
        <w:rPr>
          <w:rFonts w:ascii="Lucida Console" w:hAnsi="Lucida Console" w:cs="Lucida Console"/>
          <w:w w:val="70"/>
          <w:sz w:val="20"/>
          <w:szCs w:val="20"/>
        </w:rPr>
        <w:t xml:space="preserve">.0     1.10    0.500    </w:t>
      </w:r>
      <w:r>
        <w:rPr>
          <w:rFonts w:ascii="Lucida Console" w:hAnsi="Lucida Console" w:cs="Lucida Console"/>
          <w:w w:val="70"/>
          <w:sz w:val="20"/>
          <w:szCs w:val="20"/>
        </w:rPr>
        <w:t>33.90</w:t>
      </w:r>
    </w:p>
    <w:p w:rsidR="007401B5" w:rsidRPr="00982CAF" w:rsidRDefault="007401B5" w:rsidP="007401B5">
      <w:pPr>
        <w:widowControl w:val="0"/>
        <w:autoSpaceDE w:val="0"/>
        <w:autoSpaceDN w:val="0"/>
        <w:adjustRightInd w:val="0"/>
        <w:spacing w:before="40"/>
        <w:rPr>
          <w:rFonts w:ascii="Lucida Console" w:hAnsi="Lucida Console" w:cs="Lucida Console"/>
          <w:w w:val="70"/>
          <w:sz w:val="20"/>
          <w:szCs w:val="20"/>
        </w:rPr>
      </w:pPr>
      <w:r w:rsidRPr="00982CAF">
        <w:rPr>
          <w:rFonts w:ascii="Lucida Console" w:hAnsi="Lucida Console" w:cs="Lucida Console"/>
          <w:w w:val="7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Zvolené podmienky výpočtu požiarneho rizika:</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b bol vypočítaný základným výpočtom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pomocná hodnota                              n =    0.735</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súčiniteľ geometrie otvorov                  k =    0.21500 m 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 prevládajúca pôdorysná plocha priestorov PÚ </w:t>
      </w:r>
      <w:proofErr w:type="spellStart"/>
      <w:r w:rsidRPr="00982CAF">
        <w:rPr>
          <w:rFonts w:ascii="Lucida Console" w:hAnsi="Lucida Console" w:cs="Lucida Console"/>
          <w:w w:val="80"/>
          <w:sz w:val="20"/>
          <w:szCs w:val="20"/>
        </w:rPr>
        <w:t>Sm</w:t>
      </w:r>
      <w:proofErr w:type="spellEnd"/>
      <w:r w:rsidRPr="00982CAF">
        <w:rPr>
          <w:rFonts w:ascii="Lucida Console" w:hAnsi="Lucida Console" w:cs="Lucida Console"/>
          <w:w w:val="80"/>
          <w:sz w:val="20"/>
          <w:szCs w:val="20"/>
        </w:rPr>
        <w:t xml:space="preserve"> =    1.69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nie je vybavený stabilným hasiacim zariadením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Výsledné hodnoty za celý požiarny úsek:</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33.90</w:t>
      </w:r>
      <w:r w:rsidRPr="00982CAF">
        <w:rPr>
          <w:rFonts w:ascii="Lucida Console" w:hAnsi="Lucida Console" w:cs="Lucida Console"/>
          <w:w w:val="80"/>
          <w:sz w:val="20"/>
          <w:szCs w:val="20"/>
        </w:rPr>
        <w:t xml:space="preserve">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Priemerné požiarne zaťaženie                  p =     </w:t>
      </w:r>
      <w:r>
        <w:rPr>
          <w:rFonts w:ascii="Lucida Console" w:hAnsi="Lucida Console" w:cs="Lucida Console"/>
          <w:w w:val="80"/>
          <w:sz w:val="20"/>
          <w:szCs w:val="20"/>
        </w:rPr>
        <w:t>62</w:t>
      </w:r>
      <w:r w:rsidRPr="00982CAF">
        <w:rPr>
          <w:rFonts w:ascii="Lucida Console" w:hAnsi="Lucida Console" w:cs="Lucida Console"/>
          <w:w w:val="80"/>
          <w:sz w:val="20"/>
          <w:szCs w:val="20"/>
        </w:rPr>
        <w:t>.00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a =      1.</w:t>
      </w:r>
      <w:r>
        <w:rPr>
          <w:rFonts w:ascii="Lucida Console" w:hAnsi="Lucida Console" w:cs="Lucida Console"/>
          <w:w w:val="80"/>
          <w:sz w:val="20"/>
          <w:szCs w:val="20"/>
        </w:rPr>
        <w:t>09</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stavebných podmienok                b =     0.500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požiarneho úseku             S =      1.69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Priemerná výška požiarneho úseku             </w:t>
      </w:r>
      <w:proofErr w:type="spellStart"/>
      <w:r w:rsidRPr="00982CAF">
        <w:rPr>
          <w:rFonts w:ascii="Lucida Console" w:hAnsi="Lucida Console" w:cs="Lucida Console"/>
          <w:w w:val="80"/>
          <w:sz w:val="20"/>
          <w:szCs w:val="20"/>
        </w:rPr>
        <w:t>hs</w:t>
      </w:r>
      <w:proofErr w:type="spellEnd"/>
      <w:r w:rsidRPr="00982CAF">
        <w:rPr>
          <w:rFonts w:ascii="Lucida Console" w:hAnsi="Lucida Console" w:cs="Lucida Console"/>
          <w:w w:val="80"/>
          <w:sz w:val="20"/>
          <w:szCs w:val="20"/>
        </w:rPr>
        <w:t xml:space="preserve"> =      4.20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Plocha otvorov požiarneho úseku              So =      1.80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Priemerná výška otvorov požiarneho úseku     ho =      2.00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VEĽKOSŤ POŽIARNEHO ÚSEKU - TEST MEDZNÝCH ROZMEROV</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PÚ                      S =      1.69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33.90</w:t>
      </w:r>
      <w:r w:rsidRPr="00982CAF">
        <w:rPr>
          <w:rFonts w:ascii="Lucida Console" w:hAnsi="Lucida Console" w:cs="Lucida Console"/>
          <w:w w:val="80"/>
          <w:sz w:val="20"/>
          <w:szCs w:val="20"/>
        </w:rPr>
        <w:t xml:space="preserve">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1.</w:t>
      </w:r>
      <w:r>
        <w:rPr>
          <w:rFonts w:ascii="Lucida Console" w:hAnsi="Lucida Console" w:cs="Lucida Console"/>
          <w:w w:val="80"/>
          <w:sz w:val="20"/>
          <w:szCs w:val="20"/>
        </w:rPr>
        <w:t>09</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PÚ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PÚ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Požiarny úsek je v Nadzemných podlažiach</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Požiarna výška stavby:                  </w:t>
      </w:r>
      <w:proofErr w:type="spellStart"/>
      <w:r w:rsidRPr="00982CAF">
        <w:rPr>
          <w:rFonts w:ascii="Lucida Console" w:hAnsi="Lucida Console" w:cs="Lucida Console"/>
          <w:w w:val="80"/>
          <w:sz w:val="20"/>
          <w:szCs w:val="20"/>
        </w:rPr>
        <w:t>hp</w:t>
      </w:r>
      <w:proofErr w:type="spellEnd"/>
      <w:r w:rsidRPr="00982CAF">
        <w:rPr>
          <w:rFonts w:ascii="Lucida Console" w:hAnsi="Lucida Console" w:cs="Lucida Console"/>
          <w:w w:val="80"/>
          <w:sz w:val="20"/>
          <w:szCs w:val="20"/>
        </w:rPr>
        <w:t xml:space="preserve"> =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Dovolený počet podlaží PÚ z4 =  </w:t>
      </w:r>
      <w:r>
        <w:rPr>
          <w:rFonts w:ascii="Lucida Console" w:hAnsi="Lucida Console" w:cs="Lucida Console"/>
          <w:w w:val="80"/>
          <w:sz w:val="20"/>
          <w:szCs w:val="20"/>
        </w:rPr>
        <w:t>3</w:t>
      </w:r>
      <w:r w:rsidRPr="00982CAF">
        <w:rPr>
          <w:rFonts w:ascii="Lucida Console" w:hAnsi="Lucida Console" w:cs="Lucida Console"/>
          <w:w w:val="80"/>
          <w:sz w:val="20"/>
          <w:szCs w:val="20"/>
        </w:rPr>
        <w:t xml:space="preserve"> (STN 92 0201-1)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Skutočný počet podlaží PÚ z  =  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Smax</w:t>
      </w:r>
      <w:proofErr w:type="spellEnd"/>
      <w:r w:rsidRPr="00982CAF">
        <w:rPr>
          <w:rFonts w:ascii="Lucida Console" w:hAnsi="Lucida Console" w:cs="Lucida Console"/>
          <w:w w:val="80"/>
          <w:sz w:val="20"/>
          <w:szCs w:val="20"/>
        </w:rPr>
        <w:t xml:space="preserve"> podlažia PÚ sa neurčuje.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POŽIARNE KONŠTRUKCIE</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PÚ         </w:t>
      </w:r>
      <w:proofErr w:type="spellStart"/>
      <w:r w:rsidRPr="00982CAF">
        <w:rPr>
          <w:rFonts w:ascii="Lucida Console" w:hAnsi="Lucida Console" w:cs="Lucida Console"/>
          <w:w w:val="80"/>
          <w:sz w:val="20"/>
          <w:szCs w:val="20"/>
        </w:rPr>
        <w:t>pv</w:t>
      </w:r>
      <w:proofErr w:type="spellEnd"/>
      <w:r w:rsidRPr="00982CAF">
        <w:rPr>
          <w:rFonts w:ascii="Lucida Console" w:hAnsi="Lucida Console" w:cs="Lucida Console"/>
          <w:w w:val="80"/>
          <w:sz w:val="20"/>
          <w:szCs w:val="20"/>
        </w:rPr>
        <w:t xml:space="preserve"> =   </w:t>
      </w:r>
      <w:r>
        <w:rPr>
          <w:rFonts w:ascii="Lucida Console" w:hAnsi="Lucida Console" w:cs="Lucida Console"/>
          <w:w w:val="80"/>
          <w:sz w:val="20"/>
          <w:szCs w:val="20"/>
        </w:rPr>
        <w:t>33.90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horľavých látok PÚ             a =    1.</w:t>
      </w:r>
      <w:r>
        <w:rPr>
          <w:rFonts w:ascii="Lucida Console" w:hAnsi="Lucida Console" w:cs="Lucida Console"/>
          <w:w w:val="80"/>
          <w:sz w:val="20"/>
          <w:szCs w:val="20"/>
        </w:rPr>
        <w:t>09</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nadzemných podlaží stavby        </w:t>
      </w:r>
      <w:proofErr w:type="spellStart"/>
      <w:r w:rsidRPr="00982CAF">
        <w:rPr>
          <w:rFonts w:ascii="Lucida Console" w:hAnsi="Lucida Console" w:cs="Lucida Console"/>
          <w:w w:val="80"/>
          <w:sz w:val="20"/>
          <w:szCs w:val="20"/>
        </w:rPr>
        <w:t>npn</w:t>
      </w:r>
      <w:proofErr w:type="spellEnd"/>
      <w:r w:rsidRPr="00982CAF">
        <w:rPr>
          <w:rFonts w:ascii="Lucida Console" w:hAnsi="Lucida Console" w:cs="Lucida Console"/>
          <w:w w:val="80"/>
          <w:sz w:val="20"/>
          <w:szCs w:val="20"/>
        </w:rPr>
        <w:t xml:space="preserve"> =    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Počet podzemných podlaží stavby        </w:t>
      </w:r>
      <w:proofErr w:type="spellStart"/>
      <w:r w:rsidRPr="00982CAF">
        <w:rPr>
          <w:rFonts w:ascii="Lucida Console" w:hAnsi="Lucida Console" w:cs="Lucida Console"/>
          <w:w w:val="80"/>
          <w:sz w:val="20"/>
          <w:szCs w:val="20"/>
        </w:rPr>
        <w:t>npp</w:t>
      </w:r>
      <w:proofErr w:type="spellEnd"/>
      <w:r w:rsidRPr="00982CAF">
        <w:rPr>
          <w:rFonts w:ascii="Lucida Console" w:hAnsi="Lucida Console" w:cs="Lucida Console"/>
          <w:w w:val="80"/>
          <w:sz w:val="20"/>
          <w:szCs w:val="20"/>
        </w:rPr>
        <w:t xml:space="preserve"> =    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Požiarna výška nadzemnej časti stavby:   4.50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Stupeň protipožiarnej bezpečnosti PÚ: I</w:t>
      </w:r>
      <w:r>
        <w:rPr>
          <w:rFonts w:ascii="Lucida Console" w:hAnsi="Lucida Console" w:cs="Lucida Console"/>
          <w:w w:val="80"/>
          <w:sz w:val="20"/>
          <w:szCs w:val="20"/>
        </w:rPr>
        <w:t>II</w:t>
      </w:r>
      <w:r w:rsidRPr="00982CAF">
        <w:rPr>
          <w:rFonts w:ascii="Lucida Console" w:hAnsi="Lucida Console" w:cs="Lucida Console"/>
          <w:w w:val="80"/>
          <w:sz w:val="20"/>
          <w:szCs w:val="20"/>
        </w:rPr>
        <w:t xml:space="preserve"> podľa tab.2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lastRenderedPageBreak/>
        <w:t>ZÁSOBOVANIE VODOU NA HASENIE POŽIARU PODĽA STN 92 0400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Skutočná pôdorysná plocha PÚ      1.69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Priemerné/sústredené požiarne zaťaženie  </w:t>
      </w:r>
      <w:r>
        <w:rPr>
          <w:rFonts w:ascii="Lucida Console" w:hAnsi="Lucida Console" w:cs="Lucida Console"/>
          <w:w w:val="80"/>
          <w:sz w:val="20"/>
          <w:szCs w:val="20"/>
        </w:rPr>
        <w:t>62</w:t>
      </w:r>
      <w:r w:rsidRPr="00982CAF">
        <w:rPr>
          <w:rFonts w:ascii="Lucida Console" w:hAnsi="Lucida Console" w:cs="Lucida Console"/>
          <w:w w:val="80"/>
          <w:sz w:val="20"/>
          <w:szCs w:val="20"/>
        </w:rPr>
        <w:t>.00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Potreba požiarnej vody je  7.5 l/s =  450 l/min</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Pre PÚ je potrebné navrhnúť hadicové zariadenie vo vnútri stavby.</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POČET HASIACICH PRÍSTROJOV PODĽA STN 92 0202-1</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Súčiniteľ a PÚ: 1.</w:t>
      </w:r>
      <w:r>
        <w:rPr>
          <w:rFonts w:ascii="Lucida Console" w:hAnsi="Lucida Console" w:cs="Lucida Console"/>
          <w:w w:val="80"/>
          <w:sz w:val="20"/>
          <w:szCs w:val="20"/>
        </w:rPr>
        <w:t>09</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Pôdorysná plocha podlažia:     1.69 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roofErr w:type="spellStart"/>
      <w:r w:rsidRPr="00982CAF">
        <w:rPr>
          <w:rFonts w:ascii="Lucida Console" w:hAnsi="Lucida Console" w:cs="Lucida Console"/>
          <w:w w:val="80"/>
          <w:sz w:val="20"/>
          <w:szCs w:val="20"/>
        </w:rPr>
        <w:t>Mc</w:t>
      </w:r>
      <w:proofErr w:type="spellEnd"/>
      <w:r w:rsidRPr="00982CAF">
        <w:rPr>
          <w:rFonts w:ascii="Lucida Console" w:hAnsi="Lucida Console" w:cs="Lucida Console"/>
          <w:w w:val="80"/>
          <w:sz w:val="20"/>
          <w:szCs w:val="20"/>
        </w:rPr>
        <w:t xml:space="preserve">:     6.00 kg   </w:t>
      </w:r>
      <w:proofErr w:type="spellStart"/>
      <w:r w:rsidRPr="00982CAF">
        <w:rPr>
          <w:rFonts w:ascii="Lucida Console" w:hAnsi="Lucida Console" w:cs="Lucida Console"/>
          <w:w w:val="80"/>
          <w:sz w:val="20"/>
          <w:szCs w:val="20"/>
        </w:rPr>
        <w:t>Mcsk</w:t>
      </w:r>
      <w:proofErr w:type="spellEnd"/>
      <w:r w:rsidRPr="00982CAF">
        <w:rPr>
          <w:rFonts w:ascii="Lucida Console" w:hAnsi="Lucida Console" w:cs="Lucida Console"/>
          <w:w w:val="80"/>
          <w:sz w:val="20"/>
          <w:szCs w:val="20"/>
        </w:rPr>
        <w:t>:     6.00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Druh HP     Hm. náplne HP [kg]     Počet HP     </w:t>
      </w:r>
      <w:proofErr w:type="spellStart"/>
      <w:r w:rsidRPr="00982CAF">
        <w:rPr>
          <w:rFonts w:ascii="Lucida Console" w:hAnsi="Lucida Console" w:cs="Lucida Console"/>
          <w:w w:val="80"/>
          <w:sz w:val="20"/>
          <w:szCs w:val="20"/>
        </w:rPr>
        <w:t>Mci</w:t>
      </w:r>
      <w:proofErr w:type="spellEnd"/>
      <w:r w:rsidRPr="00982CAF">
        <w:rPr>
          <w:rFonts w:ascii="Lucida Console" w:hAnsi="Lucida Console" w:cs="Lucida Console"/>
          <w:w w:val="80"/>
          <w:sz w:val="20"/>
          <w:szCs w:val="20"/>
        </w:rPr>
        <w:t xml:space="preserve"> [kg]</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Práškový           6.0                 1            6.00</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ODSTUPOVÉ</w:t>
      </w:r>
      <w:r>
        <w:rPr>
          <w:rFonts w:ascii="Lucida Console" w:hAnsi="Lucida Console" w:cs="Lucida Console"/>
          <w:w w:val="80"/>
          <w:sz w:val="20"/>
          <w:szCs w:val="20"/>
        </w:rPr>
        <w:t xml:space="preserve"> </w:t>
      </w:r>
      <w:r w:rsidRPr="00982CAF">
        <w:rPr>
          <w:rFonts w:ascii="Lucida Console" w:hAnsi="Lucida Console" w:cs="Lucida Console"/>
          <w:w w:val="80"/>
          <w:sz w:val="20"/>
          <w:szCs w:val="20"/>
        </w:rPr>
        <w:t>VZDIALENOSTI</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Miesto posúdenia:</w:t>
      </w:r>
      <w:r>
        <w:rPr>
          <w:rFonts w:ascii="Lucida Console" w:hAnsi="Lucida Console" w:cs="Lucida Console"/>
          <w:w w:val="80"/>
          <w:sz w:val="20"/>
          <w:szCs w:val="20"/>
        </w:rPr>
        <w:t xml:space="preserve"> dvere 0,90 x 2,00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 xml:space="preserve">Výpočtové požiarne zaťaženie         :       </w:t>
      </w:r>
      <w:r>
        <w:rPr>
          <w:rFonts w:ascii="Lucida Console" w:hAnsi="Lucida Console" w:cs="Lucida Console"/>
          <w:w w:val="80"/>
          <w:sz w:val="20"/>
          <w:szCs w:val="20"/>
        </w:rPr>
        <w:t>33.90</w:t>
      </w:r>
      <w:r w:rsidRPr="00982CAF">
        <w:rPr>
          <w:rFonts w:ascii="Lucida Console" w:hAnsi="Lucida Console" w:cs="Lucida Console"/>
          <w:w w:val="80"/>
          <w:sz w:val="20"/>
          <w:szCs w:val="20"/>
        </w:rPr>
        <w:t xml:space="preserve"> kg/m2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Konštrukčný celok je horľavý podľa čl. 2.6.5 b) STN 92 0201-2</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Percento požiarne otvorených plôch   :      100.0  %</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Dĺžka l alebo l1                     :        0.9   m</w:t>
      </w:r>
    </w:p>
    <w:p w:rsidR="007401B5" w:rsidRPr="00982CAF" w:rsidRDefault="007401B5" w:rsidP="007401B5">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Výška hu alebo hu1                   :        2.0   m</w:t>
      </w:r>
    </w:p>
    <w:p w:rsidR="007401B5" w:rsidRPr="00982CAF" w:rsidRDefault="007401B5" w:rsidP="007401B5">
      <w:pPr>
        <w:widowControl w:val="0"/>
        <w:autoSpaceDE w:val="0"/>
        <w:autoSpaceDN w:val="0"/>
        <w:adjustRightInd w:val="0"/>
        <w:spacing w:before="40"/>
        <w:rPr>
          <w:rFonts w:ascii="Lucida Console" w:hAnsi="Lucida Console"/>
          <w:w w:val="80"/>
          <w:sz w:val="20"/>
          <w:szCs w:val="20"/>
        </w:rPr>
      </w:pPr>
      <w:r w:rsidRPr="00982CAF">
        <w:rPr>
          <w:rFonts w:ascii="Lucida Console" w:hAnsi="Lucida Console" w:cs="Lucida Console"/>
          <w:w w:val="80"/>
          <w:sz w:val="20"/>
          <w:szCs w:val="20"/>
        </w:rPr>
        <w:t>*****   ODSTUPOVÁ VZDIALENOSŤ =   1.</w:t>
      </w:r>
      <w:r>
        <w:rPr>
          <w:rFonts w:ascii="Lucida Console" w:hAnsi="Lucida Console" w:cs="Lucida Console"/>
          <w:w w:val="80"/>
          <w:sz w:val="20"/>
          <w:szCs w:val="20"/>
        </w:rPr>
        <w:t>8</w:t>
      </w:r>
      <w:r w:rsidRPr="00982CAF">
        <w:rPr>
          <w:rFonts w:ascii="Lucida Console" w:hAnsi="Lucida Console" w:cs="Lucida Console"/>
          <w:w w:val="80"/>
          <w:sz w:val="20"/>
          <w:szCs w:val="20"/>
        </w:rPr>
        <w:t xml:space="preserve"> m   *****</w:t>
      </w:r>
    </w:p>
    <w:p w:rsidR="007401B5" w:rsidRDefault="007401B5" w:rsidP="00B203FC"/>
    <w:p w:rsidR="00237EC7" w:rsidRPr="005C630F" w:rsidRDefault="00237EC7" w:rsidP="00237EC7">
      <w:pPr>
        <w:widowControl w:val="0"/>
        <w:autoSpaceDE w:val="0"/>
        <w:autoSpaceDN w:val="0"/>
        <w:adjustRightInd w:val="0"/>
        <w:spacing w:before="40"/>
        <w:rPr>
          <w:rFonts w:ascii="Lucida Console" w:hAnsi="Lucida Console" w:cs="Lucida Console"/>
          <w:b/>
          <w:w w:val="80"/>
          <w:sz w:val="20"/>
          <w:szCs w:val="20"/>
        </w:rPr>
      </w:pPr>
      <w:r w:rsidRPr="005C630F">
        <w:rPr>
          <w:rFonts w:ascii="Lucida Console" w:hAnsi="Lucida Console" w:cs="Lucida Console"/>
          <w:b/>
          <w:w w:val="80"/>
          <w:sz w:val="20"/>
          <w:szCs w:val="20"/>
        </w:rPr>
        <w:t>Požiarny úsek   : N2.01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Požiarny úsek nie je vybavený stabilným hasiacim zariadením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b sa určí základným výpočtom.</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V   S   T   U   P   N   É       Ú   D   A   J   E</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P r i e s t o r                 </w:t>
      </w:r>
      <w:proofErr w:type="spellStart"/>
      <w:r w:rsidRPr="00C76274">
        <w:rPr>
          <w:rFonts w:ascii="Lucida Console" w:hAnsi="Lucida Console" w:cs="Lucida Console"/>
          <w:w w:val="70"/>
          <w:sz w:val="20"/>
          <w:szCs w:val="20"/>
        </w:rPr>
        <w:t>pn</w:t>
      </w:r>
      <w:proofErr w:type="spellEnd"/>
      <w:r w:rsidRPr="00C76274">
        <w:rPr>
          <w:rFonts w:ascii="Lucida Console" w:hAnsi="Lucida Console" w:cs="Lucida Console"/>
          <w:w w:val="70"/>
          <w:sz w:val="20"/>
          <w:szCs w:val="20"/>
        </w:rPr>
        <w:t xml:space="preserve">        </w:t>
      </w:r>
      <w:proofErr w:type="spellStart"/>
      <w:r w:rsidRPr="00C76274">
        <w:rPr>
          <w:rFonts w:ascii="Lucida Console" w:hAnsi="Lucida Console" w:cs="Lucida Console"/>
          <w:w w:val="70"/>
          <w:sz w:val="20"/>
          <w:szCs w:val="20"/>
        </w:rPr>
        <w:t>an</w:t>
      </w:r>
      <w:proofErr w:type="spellEnd"/>
      <w:r w:rsidRPr="00C76274">
        <w:rPr>
          <w:rFonts w:ascii="Lucida Console" w:hAnsi="Lucida Console" w:cs="Lucida Console"/>
          <w:w w:val="70"/>
          <w:sz w:val="20"/>
          <w:szCs w:val="20"/>
        </w:rPr>
        <w:t xml:space="preserve">      ps        as      S          </w:t>
      </w:r>
      <w:proofErr w:type="spellStart"/>
      <w:r w:rsidRPr="00C76274">
        <w:rPr>
          <w:rFonts w:ascii="Lucida Console" w:hAnsi="Lucida Console" w:cs="Lucida Console"/>
          <w:w w:val="70"/>
          <w:sz w:val="20"/>
          <w:szCs w:val="20"/>
        </w:rPr>
        <w:t>hs</w:t>
      </w:r>
      <w:proofErr w:type="spellEnd"/>
      <w:r w:rsidRPr="00C76274">
        <w:rPr>
          <w:rFonts w:ascii="Lucida Console" w:hAnsi="Lucida Console" w:cs="Lucida Console"/>
          <w:w w:val="70"/>
          <w:sz w:val="20"/>
          <w:szCs w:val="20"/>
        </w:rPr>
        <w:t xml:space="preserve">  Požiarne</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Číslo  Názov                   kg/m2             kg/m2              </w:t>
      </w:r>
      <w:proofErr w:type="spellStart"/>
      <w:r w:rsidRPr="00C76274">
        <w:rPr>
          <w:rFonts w:ascii="Lucida Console" w:hAnsi="Lucida Console" w:cs="Lucida Console"/>
          <w:w w:val="70"/>
          <w:sz w:val="20"/>
          <w:szCs w:val="20"/>
        </w:rPr>
        <w:t>m2</w:t>
      </w:r>
      <w:proofErr w:type="spellEnd"/>
      <w:r w:rsidRPr="00C76274">
        <w:rPr>
          <w:rFonts w:ascii="Lucida Console" w:hAnsi="Lucida Console" w:cs="Lucida Console"/>
          <w:w w:val="70"/>
          <w:sz w:val="20"/>
          <w:szCs w:val="20"/>
        </w:rPr>
        <w:t xml:space="preserve">         m   podlažie</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2.02   chodba                    5.0     0.80      7.0     0.90     11.24     3.00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2.03   sklad bielizne           75.0     1.05      7.0     0.90      3.92     3.00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2.04   sklad inventáru          60.0     1.10     10.0     0.90     12.45     2.60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2.05   sklad č. bielizne        75.0     1.05     10.0     0.90      8.33     2.60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2.06   kancelária               40.0     1.00     10.0     0.90     22.43     2.60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2.07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4.17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2.08   chodba                    5.0     0.80     10.0     0.90     21.60     3.00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2.09   výlevka a sklad          60.0     1.10      7.0     0.90      2.43     2.60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2.10   inštalačná miestnosť     30.0     1.10      7.0     0.90      1.94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2.11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5.62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2.12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5.62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2.13   sklad                    90.0     1.10     10.0     0.90     12.67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2.14   miestnosť in. por.       40.0     1.00     10.0     0.90     11.86     2.10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2.15   spoločenská m.           20.0     0.90     10.0     0.90     48.88     2.40    áno</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Default="00237EC7" w:rsidP="00237EC7">
      <w:pPr>
        <w:widowControl w:val="0"/>
        <w:autoSpaceDE w:val="0"/>
        <w:autoSpaceDN w:val="0"/>
        <w:adjustRightInd w:val="0"/>
        <w:spacing w:before="40"/>
        <w:rPr>
          <w:rFonts w:ascii="Lucida Console" w:hAnsi="Lucida Console" w:cs="Lucida Console"/>
          <w:w w:val="70"/>
          <w:sz w:val="20"/>
          <w:szCs w:val="20"/>
        </w:rPr>
      </w:pPr>
    </w:p>
    <w:p w:rsidR="00237EC7" w:rsidRDefault="00237EC7" w:rsidP="00237EC7">
      <w:pPr>
        <w:widowControl w:val="0"/>
        <w:autoSpaceDE w:val="0"/>
        <w:autoSpaceDN w:val="0"/>
        <w:adjustRightInd w:val="0"/>
        <w:spacing w:before="40"/>
        <w:rPr>
          <w:rFonts w:ascii="Lucida Console" w:hAnsi="Lucida Console" w:cs="Lucida Console"/>
          <w:w w:val="70"/>
          <w:sz w:val="20"/>
          <w:szCs w:val="20"/>
        </w:rPr>
      </w:pPr>
    </w:p>
    <w:p w:rsidR="00237EC7" w:rsidRDefault="00237EC7" w:rsidP="00237EC7">
      <w:pPr>
        <w:widowControl w:val="0"/>
        <w:autoSpaceDE w:val="0"/>
        <w:autoSpaceDN w:val="0"/>
        <w:adjustRightInd w:val="0"/>
        <w:spacing w:before="40"/>
        <w:rPr>
          <w:rFonts w:ascii="Lucida Console" w:hAnsi="Lucida Console" w:cs="Lucida Console"/>
          <w:w w:val="70"/>
          <w:sz w:val="20"/>
          <w:szCs w:val="20"/>
        </w:rPr>
      </w:pPr>
    </w:p>
    <w:p w:rsidR="00237EC7" w:rsidRDefault="00237EC7" w:rsidP="00237EC7">
      <w:pPr>
        <w:widowControl w:val="0"/>
        <w:autoSpaceDE w:val="0"/>
        <w:autoSpaceDN w:val="0"/>
        <w:adjustRightInd w:val="0"/>
        <w:spacing w:before="40"/>
        <w:rPr>
          <w:rFonts w:ascii="Lucida Console" w:hAnsi="Lucida Console" w:cs="Lucida Console"/>
          <w:w w:val="7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lastRenderedPageBreak/>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Ú   D   A   J   E       O      </w:t>
      </w:r>
      <w:proofErr w:type="spellStart"/>
      <w:r w:rsidRPr="00C76274">
        <w:rPr>
          <w:rFonts w:ascii="Lucida Console" w:hAnsi="Lucida Console" w:cs="Lucida Console"/>
          <w:w w:val="70"/>
          <w:sz w:val="20"/>
          <w:szCs w:val="20"/>
        </w:rPr>
        <w:t>O</w:t>
      </w:r>
      <w:proofErr w:type="spellEnd"/>
      <w:r w:rsidRPr="00C76274">
        <w:rPr>
          <w:rFonts w:ascii="Lucida Console" w:hAnsi="Lucida Console" w:cs="Lucida Console"/>
          <w:w w:val="70"/>
          <w:sz w:val="20"/>
          <w:szCs w:val="20"/>
        </w:rPr>
        <w:t xml:space="preserve">   T   V   O   R   O   C   H</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P r i e s t o r                Šírka    Výška   Plocha   Počet   Celková</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Číslo  Názov                     m        </w:t>
      </w:r>
      <w:proofErr w:type="spellStart"/>
      <w:r w:rsidRPr="00C76274">
        <w:rPr>
          <w:rFonts w:ascii="Lucida Console" w:hAnsi="Lucida Console" w:cs="Lucida Console"/>
          <w:w w:val="70"/>
          <w:sz w:val="20"/>
          <w:szCs w:val="20"/>
        </w:rPr>
        <w:t>m</w:t>
      </w:r>
      <w:proofErr w:type="spellEnd"/>
      <w:r w:rsidRPr="00C76274">
        <w:rPr>
          <w:rFonts w:ascii="Lucida Console" w:hAnsi="Lucida Console" w:cs="Lucida Console"/>
          <w:w w:val="70"/>
          <w:sz w:val="20"/>
          <w:szCs w:val="20"/>
        </w:rPr>
        <w:t xml:space="preserve">        m2   otvorov   plocha</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2.04   sklad inventáru          1.40     0.80     1.12        1     1.12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2.05   sklad č. bielizne        1.40     0.80     1.12        1     1.12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2.06   kancelária               1.40     0.80     1.12        2     2.24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2.07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0.64     1.00     0.64        1     0.64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2.08   chodba                   1.20     0.80     0.96        2     1.92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2.11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0.64     1.00     0.64        1     0.64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2.12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0.64     1.00     0.64        1     0.64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2.13   sklad                    1.40     0.80     1.12        1     1.12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2.14   miestnosť in. por.       1.40     0.80     1.12        1     1.12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2.15   spoločenská m.           0.90     2.00     1.80        1     1.80</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2.15   spoločenská m.           1.40     0.80     1.12        3     3.36</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                                                                   15.72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V   Ý   S   L   E   D   N   É       H   O   D   N   O   T   Y</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P r i e s t o r                 </w:t>
      </w:r>
      <w:proofErr w:type="spellStart"/>
      <w:r w:rsidRPr="00C76274">
        <w:rPr>
          <w:rFonts w:ascii="Lucida Console" w:hAnsi="Lucida Console" w:cs="Lucida Console"/>
          <w:w w:val="70"/>
          <w:sz w:val="20"/>
          <w:szCs w:val="20"/>
        </w:rPr>
        <w:t>pn</w:t>
      </w:r>
      <w:proofErr w:type="spellEnd"/>
      <w:r w:rsidRPr="00C76274">
        <w:rPr>
          <w:rFonts w:ascii="Lucida Console" w:hAnsi="Lucida Console" w:cs="Lucida Console"/>
          <w:w w:val="70"/>
          <w:sz w:val="20"/>
          <w:szCs w:val="20"/>
        </w:rPr>
        <w:t xml:space="preserve">         </w:t>
      </w:r>
      <w:proofErr w:type="spellStart"/>
      <w:r w:rsidRPr="00C76274">
        <w:rPr>
          <w:rFonts w:ascii="Lucida Console" w:hAnsi="Lucida Console" w:cs="Lucida Console"/>
          <w:w w:val="70"/>
          <w:sz w:val="20"/>
          <w:szCs w:val="20"/>
        </w:rPr>
        <w:t>an</w:t>
      </w:r>
      <w:proofErr w:type="spellEnd"/>
      <w:r w:rsidRPr="00C76274">
        <w:rPr>
          <w:rFonts w:ascii="Lucida Console" w:hAnsi="Lucida Console" w:cs="Lucida Console"/>
          <w:w w:val="70"/>
          <w:sz w:val="20"/>
          <w:szCs w:val="20"/>
        </w:rPr>
        <w:t xml:space="preserve">     ps         as      p        a        b       </w:t>
      </w:r>
      <w:proofErr w:type="spellStart"/>
      <w:r w:rsidRPr="00C76274">
        <w:rPr>
          <w:rFonts w:ascii="Lucida Console" w:hAnsi="Lucida Console" w:cs="Lucida Console"/>
          <w:w w:val="70"/>
          <w:sz w:val="20"/>
          <w:szCs w:val="20"/>
        </w:rPr>
        <w:t>pv</w:t>
      </w:r>
      <w:proofErr w:type="spellEnd"/>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Číslo  Názov                   kg/m2             kg/m2             kg/m2                      kg/m2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2.02   chodba                    5.0     0.80      7.0     0.90     12.0     0.86    1.208    12.44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2.03   sklad bielizne           75.0     1.05      7.0     0.90     82.0     1.04    1.208   102.72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2.04   sklad inventáru          60.0     1.10     10.0     0.90     70.0     1.07    1.208    90.58</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2.05   sklad č. bielizne        75.0     1.05     10.0     0.90     85.0     1.03    1.208   105.99</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2.06   kancelária               40.0     1.00     10.0     0.90     50.0     0.98    1.208    59.18</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2.07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5.0     0.80     10.0     0.90     15.0     0.87    1.208    15.70</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2.08   chodba                    5.0     0.80     10.0     0.90     15.0     0.87    1.208    15.70</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2.09   výlevka a sklad          60.0     1.10      7.0     0.90     67.0     1.08    1.208    87.32</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2.10   inštalačná miestnosť     30.0     1.10      7.0     0.90     37.0     1.06    1.208    47.47</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2.11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5.0     0.80     10.0     0.90     15.0     0.87    1.208    15.70</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 xml:space="preserve">2.12   </w:t>
      </w:r>
      <w:proofErr w:type="spellStart"/>
      <w:r w:rsidRPr="00C76274">
        <w:rPr>
          <w:rFonts w:ascii="Lucida Console" w:hAnsi="Lucida Console" w:cs="Lucida Console"/>
          <w:w w:val="70"/>
          <w:sz w:val="20"/>
          <w:szCs w:val="20"/>
        </w:rPr>
        <w:t>wc</w:t>
      </w:r>
      <w:proofErr w:type="spellEnd"/>
      <w:r w:rsidRPr="00C76274">
        <w:rPr>
          <w:rFonts w:ascii="Lucida Console" w:hAnsi="Lucida Console" w:cs="Lucida Console"/>
          <w:w w:val="70"/>
          <w:sz w:val="20"/>
          <w:szCs w:val="20"/>
        </w:rPr>
        <w:t xml:space="preserve">                        5.0     0.80     10.0     0.90     15.0     0.87    1.208    15.70</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2.13   sklad                    90.0     1.10     10.0     0.90    100.0     1.08    1.208   130.44</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2.14   miestnosť in. por.       40.0     1.00     10.0     0.90     50.0     0.98    1.208    59.18</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2.15   spoločenská m.           20.0     0.90     10.0     0.90     30.0     0.90    1.208    32.61</w:t>
      </w:r>
    </w:p>
    <w:p w:rsidR="00237EC7" w:rsidRPr="00C76274" w:rsidRDefault="00237EC7" w:rsidP="00237EC7">
      <w:pPr>
        <w:widowControl w:val="0"/>
        <w:autoSpaceDE w:val="0"/>
        <w:autoSpaceDN w:val="0"/>
        <w:adjustRightInd w:val="0"/>
        <w:spacing w:before="40"/>
        <w:rPr>
          <w:rFonts w:ascii="Lucida Console" w:hAnsi="Lucida Console" w:cs="Lucida Console"/>
          <w:w w:val="70"/>
          <w:sz w:val="20"/>
          <w:szCs w:val="20"/>
        </w:rPr>
      </w:pPr>
      <w:r w:rsidRPr="00C76274">
        <w:rPr>
          <w:rFonts w:ascii="Lucida Console" w:hAnsi="Lucida Console" w:cs="Lucida Console"/>
          <w:w w:val="70"/>
          <w:sz w:val="20"/>
          <w:szCs w:val="20"/>
        </w:rPr>
        <w:t>-------------------------------------------------------------------------------------------------------</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Zvolené podmienky výpočtu požiarneho rizika:</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b bol vypočítaný základným výpočtom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pomocná hodnota                              n =    0.056</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súčiniteľ geometrie otvorov                  k =    0.10601 m 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 prevládajúca pôdorysná plocha priestorov PÚ </w:t>
      </w:r>
      <w:proofErr w:type="spellStart"/>
      <w:r w:rsidRPr="00C76274">
        <w:rPr>
          <w:rFonts w:ascii="Lucida Console" w:hAnsi="Lucida Console" w:cs="Lucida Console"/>
          <w:w w:val="80"/>
          <w:sz w:val="20"/>
          <w:szCs w:val="20"/>
        </w:rPr>
        <w:t>Sm</w:t>
      </w:r>
      <w:proofErr w:type="spellEnd"/>
      <w:r w:rsidRPr="00C76274">
        <w:rPr>
          <w:rFonts w:ascii="Lucida Console" w:hAnsi="Lucida Console" w:cs="Lucida Console"/>
          <w:w w:val="80"/>
          <w:sz w:val="20"/>
          <w:szCs w:val="20"/>
        </w:rPr>
        <w:t xml:space="preserve"> =   48.88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Požiarny úsek nie je vybavený stabilným hasiacim zariadením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Výsledné hodnoty za celý požiarny úsek:</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Výpočtové požiarne zaťaženie                 </w:t>
      </w:r>
      <w:proofErr w:type="spellStart"/>
      <w:r w:rsidRPr="00C76274">
        <w:rPr>
          <w:rFonts w:ascii="Lucida Console" w:hAnsi="Lucida Console" w:cs="Lucida Console"/>
          <w:w w:val="80"/>
          <w:sz w:val="20"/>
          <w:szCs w:val="20"/>
        </w:rPr>
        <w:t>pv</w:t>
      </w:r>
      <w:proofErr w:type="spellEnd"/>
      <w:r w:rsidRPr="00C76274">
        <w:rPr>
          <w:rFonts w:ascii="Lucida Console" w:hAnsi="Lucida Console" w:cs="Lucida Console"/>
          <w:w w:val="80"/>
          <w:sz w:val="20"/>
          <w:szCs w:val="20"/>
        </w:rPr>
        <w:t xml:space="preserv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Priemerné požiarne zaťaženie                  p =     42.00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horľavých látok                     a =      0.99</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stavebných podmienok                b =     1.208</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Pôdorysná plocha požiarneho úseku             S =    173.16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lastRenderedPageBreak/>
        <w:t xml:space="preserve">Priemerná výška požiarneho úseku             </w:t>
      </w:r>
      <w:proofErr w:type="spellStart"/>
      <w:r w:rsidRPr="00C76274">
        <w:rPr>
          <w:rFonts w:ascii="Lucida Console" w:hAnsi="Lucida Console" w:cs="Lucida Console"/>
          <w:w w:val="80"/>
          <w:sz w:val="20"/>
          <w:szCs w:val="20"/>
        </w:rPr>
        <w:t>hs</w:t>
      </w:r>
      <w:proofErr w:type="spellEnd"/>
      <w:r w:rsidRPr="00C76274">
        <w:rPr>
          <w:rFonts w:ascii="Lucida Console" w:hAnsi="Lucida Console" w:cs="Lucida Console"/>
          <w:w w:val="80"/>
          <w:sz w:val="20"/>
          <w:szCs w:val="20"/>
        </w:rPr>
        <w:t xml:space="preserve"> =      2.51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Plocha otvorov požiarneho úseku              So =     15.72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Priemerná výška otvorov požiarneho úseku     ho =      0.96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VEĽKOSŤ POŽIARNEHO ÚSEKU - TEST MEDZNÝCH ROZMEROV</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Pôdorysná plocha PÚ                      S =    173.16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Výpočtové požiarne zaťaženie PÚ         </w:t>
      </w:r>
      <w:proofErr w:type="spellStart"/>
      <w:r w:rsidRPr="00C76274">
        <w:rPr>
          <w:rFonts w:ascii="Lucida Console" w:hAnsi="Lucida Console" w:cs="Lucida Console"/>
          <w:w w:val="80"/>
          <w:sz w:val="20"/>
          <w:szCs w:val="20"/>
        </w:rPr>
        <w:t>pv</w:t>
      </w:r>
      <w:proofErr w:type="spellEnd"/>
      <w:r w:rsidRPr="00C76274">
        <w:rPr>
          <w:rFonts w:ascii="Lucida Console" w:hAnsi="Lucida Console" w:cs="Lucida Console"/>
          <w:w w:val="80"/>
          <w:sz w:val="20"/>
          <w:szCs w:val="20"/>
        </w:rPr>
        <w:t xml:space="preserv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horľavých látok PÚ             a =      0.99</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nadzemných podlaží stavby        </w:t>
      </w:r>
      <w:proofErr w:type="spellStart"/>
      <w:r w:rsidRPr="00C76274">
        <w:rPr>
          <w:rFonts w:ascii="Lucida Console" w:hAnsi="Lucida Console" w:cs="Lucida Console"/>
          <w:w w:val="80"/>
          <w:sz w:val="20"/>
          <w:szCs w:val="20"/>
        </w:rPr>
        <w:t>npn</w:t>
      </w:r>
      <w:proofErr w:type="spellEnd"/>
      <w:r w:rsidRPr="00C76274">
        <w:rPr>
          <w:rFonts w:ascii="Lucida Console" w:hAnsi="Lucida Console" w:cs="Lucida Console"/>
          <w:w w:val="80"/>
          <w:sz w:val="20"/>
          <w:szCs w:val="20"/>
        </w:rPr>
        <w:t xml:space="preserve"> =      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podzemných podlaží stavby        </w:t>
      </w:r>
      <w:proofErr w:type="spellStart"/>
      <w:r w:rsidRPr="00C76274">
        <w:rPr>
          <w:rFonts w:ascii="Lucida Console" w:hAnsi="Lucida Console" w:cs="Lucida Console"/>
          <w:w w:val="80"/>
          <w:sz w:val="20"/>
          <w:szCs w:val="20"/>
        </w:rPr>
        <w:t>npp</w:t>
      </w:r>
      <w:proofErr w:type="spellEnd"/>
      <w:r w:rsidRPr="00C76274">
        <w:rPr>
          <w:rFonts w:ascii="Lucida Console" w:hAnsi="Lucida Console" w:cs="Lucida Console"/>
          <w:w w:val="80"/>
          <w:sz w:val="20"/>
          <w:szCs w:val="20"/>
        </w:rPr>
        <w:t xml:space="preserve"> =      </w:t>
      </w:r>
      <w:r>
        <w:rPr>
          <w:rFonts w:ascii="Lucida Console" w:hAnsi="Lucida Console" w:cs="Lucida Console"/>
          <w:w w:val="80"/>
          <w:sz w:val="20"/>
          <w:szCs w:val="20"/>
        </w:rPr>
        <w:t>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nadzemných podlaží PÚ            </w:t>
      </w:r>
      <w:proofErr w:type="spellStart"/>
      <w:r w:rsidRPr="00C76274">
        <w:rPr>
          <w:rFonts w:ascii="Lucida Console" w:hAnsi="Lucida Console" w:cs="Lucida Console"/>
          <w:w w:val="80"/>
          <w:sz w:val="20"/>
          <w:szCs w:val="20"/>
        </w:rPr>
        <w:t>npn</w:t>
      </w:r>
      <w:proofErr w:type="spellEnd"/>
      <w:r w:rsidRPr="00C76274">
        <w:rPr>
          <w:rFonts w:ascii="Lucida Console" w:hAnsi="Lucida Console" w:cs="Lucida Console"/>
          <w:w w:val="80"/>
          <w:sz w:val="20"/>
          <w:szCs w:val="20"/>
        </w:rPr>
        <w:t xml:space="preserve"> =      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podzemných podlaží PÚ            </w:t>
      </w:r>
      <w:proofErr w:type="spellStart"/>
      <w:r w:rsidRPr="00C76274">
        <w:rPr>
          <w:rFonts w:ascii="Lucida Console" w:hAnsi="Lucida Console" w:cs="Lucida Console"/>
          <w:w w:val="80"/>
          <w:sz w:val="20"/>
          <w:szCs w:val="20"/>
        </w:rPr>
        <w:t>npp</w:t>
      </w:r>
      <w:proofErr w:type="spellEnd"/>
      <w:r w:rsidRPr="00C76274">
        <w:rPr>
          <w:rFonts w:ascii="Lucida Console" w:hAnsi="Lucida Console" w:cs="Lucida Console"/>
          <w:w w:val="80"/>
          <w:sz w:val="20"/>
          <w:szCs w:val="20"/>
        </w:rPr>
        <w:t xml:space="preserve"> =      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 podľa čl. 2.6.5 b)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Požiarny úsek je v Nadzemných podlažiach</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Požiarna výška stavby:                  </w:t>
      </w:r>
      <w:proofErr w:type="spellStart"/>
      <w:r w:rsidRPr="00C76274">
        <w:rPr>
          <w:rFonts w:ascii="Lucida Console" w:hAnsi="Lucida Console" w:cs="Lucida Console"/>
          <w:w w:val="80"/>
          <w:sz w:val="20"/>
          <w:szCs w:val="20"/>
        </w:rPr>
        <w:t>hp</w:t>
      </w:r>
      <w:proofErr w:type="spellEnd"/>
      <w:r w:rsidRPr="00C76274">
        <w:rPr>
          <w:rFonts w:ascii="Lucida Console" w:hAnsi="Lucida Console" w:cs="Lucida Console"/>
          <w:w w:val="80"/>
          <w:sz w:val="20"/>
          <w:szCs w:val="20"/>
        </w:rPr>
        <w:t xml:space="preserve"> =    4.50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Dovolený počet podlaží PÚ z4 =  2 (STN 92 0201-1)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Skutočný počet podlaží PÚ z  =  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Smax</w:t>
      </w:r>
      <w:proofErr w:type="spellEnd"/>
      <w:r w:rsidRPr="00C76274">
        <w:rPr>
          <w:rFonts w:ascii="Lucida Console" w:hAnsi="Lucida Console" w:cs="Lucida Console"/>
          <w:w w:val="80"/>
          <w:sz w:val="20"/>
          <w:szCs w:val="20"/>
        </w:rPr>
        <w:t xml:space="preserve"> podlažia PÚ sa neurčuje.</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POŽIARNE KONŠTRUKCIE</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Výpočtové požiarne zaťaženie PÚ         </w:t>
      </w:r>
      <w:proofErr w:type="spellStart"/>
      <w:r w:rsidRPr="00C76274">
        <w:rPr>
          <w:rFonts w:ascii="Lucida Console" w:hAnsi="Lucida Console" w:cs="Lucida Console"/>
          <w:w w:val="80"/>
          <w:sz w:val="20"/>
          <w:szCs w:val="20"/>
        </w:rPr>
        <w:t>pv</w:t>
      </w:r>
      <w:proofErr w:type="spellEnd"/>
      <w:r w:rsidRPr="00C76274">
        <w:rPr>
          <w:rFonts w:ascii="Lucida Console" w:hAnsi="Lucida Console" w:cs="Lucida Console"/>
          <w:w w:val="80"/>
          <w:sz w:val="20"/>
          <w:szCs w:val="20"/>
        </w:rPr>
        <w:t xml:space="preserve"> =   50.33</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horľavých látok PÚ             a =    0.99</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nadzemných podlaží stavby        </w:t>
      </w:r>
      <w:proofErr w:type="spellStart"/>
      <w:r w:rsidRPr="00C76274">
        <w:rPr>
          <w:rFonts w:ascii="Lucida Console" w:hAnsi="Lucida Console" w:cs="Lucida Console"/>
          <w:w w:val="80"/>
          <w:sz w:val="20"/>
          <w:szCs w:val="20"/>
        </w:rPr>
        <w:t>npn</w:t>
      </w:r>
      <w:proofErr w:type="spellEnd"/>
      <w:r w:rsidRPr="00C76274">
        <w:rPr>
          <w:rFonts w:ascii="Lucida Console" w:hAnsi="Lucida Console" w:cs="Lucida Console"/>
          <w:w w:val="80"/>
          <w:sz w:val="20"/>
          <w:szCs w:val="20"/>
        </w:rPr>
        <w:t xml:space="preserve"> =    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Počet podzemných podlaží stavby        </w:t>
      </w:r>
      <w:proofErr w:type="spellStart"/>
      <w:r w:rsidRPr="00C76274">
        <w:rPr>
          <w:rFonts w:ascii="Lucida Console" w:hAnsi="Lucida Console" w:cs="Lucida Console"/>
          <w:w w:val="80"/>
          <w:sz w:val="20"/>
          <w:szCs w:val="20"/>
        </w:rPr>
        <w:t>npp</w:t>
      </w:r>
      <w:proofErr w:type="spellEnd"/>
      <w:r w:rsidRPr="00C76274">
        <w:rPr>
          <w:rFonts w:ascii="Lucida Console" w:hAnsi="Lucida Console" w:cs="Lucida Console"/>
          <w:w w:val="80"/>
          <w:sz w:val="20"/>
          <w:szCs w:val="20"/>
        </w:rPr>
        <w:t xml:space="preserve"> =    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Požiarna výška nadzemnej časti stavby:   4.50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Stupeň protipožiarnej bezpečnosti PÚ: IV podľa tab.2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DIMENZOVANIE ÚC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z m. č. 2.15 po exteriérovom schodisku na voľné priestranstvo</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(úniková cesta je posúdená na evakuáciu 100 % osôb v priestore)</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Druh únikovej cesty: Nechránená</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a PÚ = 0.99</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Smer úniku: Po schodoch dole</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Sklon schodiskového ramena &lt;= 35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evakuovaných osôb schopných samostatného pohybu:   32</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s</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1.0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 xml:space="preserve">                      </w:t>
      </w:r>
      <w:r w:rsidRPr="00C76274">
        <w:rPr>
          <w:rFonts w:ascii="Lucida Console" w:hAnsi="Lucida Console" w:cs="Lucida Console"/>
          <w:w w:val="80"/>
          <w:sz w:val="20"/>
          <w:szCs w:val="20"/>
        </w:rPr>
        <w:t>s obmedzenou schopnosťou pohybu:   14</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s</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3.0</w:t>
      </w:r>
      <w:r>
        <w:rPr>
          <w:rFonts w:ascii="Lucida Console" w:hAnsi="Lucida Console" w:cs="Lucida Console"/>
          <w:w w:val="80"/>
          <w:sz w:val="20"/>
          <w:szCs w:val="20"/>
        </w:rPr>
        <w:t xml:space="preserve"> (30 % z počtu osôb)</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Spôsob evakuácie osôb: Súčasný</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únikových ciest z PÚ: Viac ako jedna</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ČASU EVAKUÁCIE:</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Dĺžka únikovej cesty    </w:t>
      </w:r>
      <w:proofErr w:type="spellStart"/>
      <w:r w:rsidRPr="00C76274">
        <w:rPr>
          <w:rFonts w:ascii="Lucida Console" w:hAnsi="Lucida Console" w:cs="Lucida Console"/>
          <w:w w:val="80"/>
          <w:sz w:val="20"/>
          <w:szCs w:val="20"/>
        </w:rPr>
        <w:t>lu</w:t>
      </w:r>
      <w:proofErr w:type="spellEnd"/>
      <w:r w:rsidRPr="00C76274">
        <w:rPr>
          <w:rFonts w:ascii="Lucida Console" w:hAnsi="Lucida Console" w:cs="Lucida Console"/>
          <w:w w:val="80"/>
          <w:sz w:val="20"/>
          <w:szCs w:val="20"/>
        </w:rPr>
        <w:t xml:space="preserve"> =  19.0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Skutočný čas evakuácie  tu =   2.21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2.73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Rýchlosť pohybu osôb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Jednotková kapacita ÚP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únikových pruhov   u =   1.5</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DĹŽKY ÚNIKOVEJ CESTY:</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Skut</w:t>
      </w:r>
      <w:proofErr w:type="spellEnd"/>
      <w:r w:rsidRPr="00C76274">
        <w:rPr>
          <w:rFonts w:ascii="Lucida Console" w:hAnsi="Lucida Console" w:cs="Lucida Console"/>
          <w:w w:val="80"/>
          <w:sz w:val="20"/>
          <w:szCs w:val="20"/>
        </w:rPr>
        <w:t>. dĺžka únikovej cesty =  19.0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Dovolená dĺžka ÚC      </w:t>
      </w:r>
      <w:proofErr w:type="spellStart"/>
      <w:r w:rsidRPr="00C76274">
        <w:rPr>
          <w:rFonts w:ascii="Lucida Console" w:hAnsi="Lucida Console" w:cs="Lucida Console"/>
          <w:w w:val="80"/>
          <w:sz w:val="20"/>
          <w:szCs w:val="20"/>
        </w:rPr>
        <w:t>lud</w:t>
      </w:r>
      <w:proofErr w:type="spellEnd"/>
      <w:r w:rsidRPr="00C76274">
        <w:rPr>
          <w:rFonts w:ascii="Lucida Console" w:hAnsi="Lucida Console" w:cs="Lucida Console"/>
          <w:w w:val="80"/>
          <w:sz w:val="20"/>
          <w:szCs w:val="20"/>
        </w:rPr>
        <w:t xml:space="preserve"> =  36.2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2.73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lastRenderedPageBreak/>
        <w:t xml:space="preserve">Rýchlosť pohybu osôb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Jednotková kapacita ÚP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únikových pruhov   u =   1.5</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ŠÍRKY ÚNIKOVEJ CESTY:</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Skutočná dĺžka únikovej cesty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  19.0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2.73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Výpočtový min.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pruhov </w:t>
      </w:r>
      <w:proofErr w:type="spellStart"/>
      <w:r w:rsidRPr="00C76274">
        <w:rPr>
          <w:rFonts w:ascii="Lucida Console" w:hAnsi="Lucida Console" w:cs="Lucida Console"/>
          <w:w w:val="80"/>
          <w:sz w:val="20"/>
          <w:szCs w:val="20"/>
        </w:rPr>
        <w:t>umin</w:t>
      </w:r>
      <w:proofErr w:type="spellEnd"/>
      <w:r w:rsidRPr="00C76274">
        <w:rPr>
          <w:rFonts w:ascii="Lucida Console" w:hAnsi="Lucida Console" w:cs="Lucida Console"/>
          <w:w w:val="80"/>
          <w:sz w:val="20"/>
          <w:szCs w:val="20"/>
        </w:rPr>
        <w:t xml:space="preserve"> =   1.14</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Normový   min.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pruhov </w:t>
      </w:r>
      <w:proofErr w:type="spellStart"/>
      <w:r w:rsidRPr="00C76274">
        <w:rPr>
          <w:rFonts w:ascii="Lucida Console" w:hAnsi="Lucida Console" w:cs="Lucida Console"/>
          <w:w w:val="80"/>
          <w:sz w:val="20"/>
          <w:szCs w:val="20"/>
        </w:rPr>
        <w:t>umin</w:t>
      </w:r>
      <w:proofErr w:type="spellEnd"/>
      <w:r w:rsidRPr="00C76274">
        <w:rPr>
          <w:rFonts w:ascii="Lucida Console" w:hAnsi="Lucida Console" w:cs="Lucida Console"/>
          <w:w w:val="80"/>
          <w:sz w:val="20"/>
          <w:szCs w:val="20"/>
        </w:rPr>
        <w:t xml:space="preserve"> =   1.5</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Skut</w:t>
      </w:r>
      <w:proofErr w:type="spellEnd"/>
      <w:r w:rsidRPr="00C76274">
        <w:rPr>
          <w:rFonts w:ascii="Lucida Console" w:hAnsi="Lucida Console" w:cs="Lucida Console"/>
          <w:w w:val="80"/>
          <w:sz w:val="20"/>
          <w:szCs w:val="20"/>
        </w:rPr>
        <w:t>.</w:t>
      </w:r>
      <w:r>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 pruhov             u =   1.5</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Rýchlosť pohybu osôb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Jednotková kapacita ÚP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cez N1.01/N2 po východ na voľné priestranstvo</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Druh únikovej cesty: Čiastočne chránená podľa §51 ods.4) písm. c)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Smer úniku: Po schodoch dole</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Sklon schodiskového ramena &lt;= 35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evakuovaných osôb schopných samostatného pohybu:   15</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s</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1.0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 xml:space="preserve">                      </w:t>
      </w:r>
      <w:r w:rsidRPr="00C76274">
        <w:rPr>
          <w:rFonts w:ascii="Lucida Console" w:hAnsi="Lucida Console" w:cs="Lucida Console"/>
          <w:w w:val="80"/>
          <w:sz w:val="20"/>
          <w:szCs w:val="20"/>
        </w:rPr>
        <w:t>s obmedzenou schopnosťou pohybu:    7 s</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3.0</w:t>
      </w:r>
      <w:r>
        <w:rPr>
          <w:rFonts w:ascii="Lucida Console" w:hAnsi="Lucida Console" w:cs="Lucida Console"/>
          <w:w w:val="80"/>
          <w:sz w:val="20"/>
          <w:szCs w:val="20"/>
        </w:rPr>
        <w:t xml:space="preserve"> (30 % z počtu osôb)</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Pr>
          <w:rFonts w:ascii="Lucida Console" w:hAnsi="Lucida Console" w:cs="Lucida Console"/>
          <w:w w:val="80"/>
          <w:sz w:val="20"/>
          <w:szCs w:val="20"/>
        </w:rPr>
        <w:t>(počet osôb tvorí:  30 % osôb z m. č. 2.15,</w:t>
      </w:r>
      <w:r w:rsidRPr="00524F9D">
        <w:rPr>
          <w:rFonts w:ascii="Lucida Console" w:hAnsi="Lucida Console" w:cs="Lucida Console"/>
          <w:w w:val="80"/>
          <w:sz w:val="20"/>
          <w:szCs w:val="20"/>
        </w:rPr>
        <w:t xml:space="preserve"> </w:t>
      </w:r>
      <w:r>
        <w:rPr>
          <w:rFonts w:ascii="Lucida Console" w:hAnsi="Lucida Console" w:cs="Lucida Console"/>
          <w:w w:val="80"/>
          <w:sz w:val="20"/>
          <w:szCs w:val="20"/>
        </w:rPr>
        <w:t>100 % osôb z m. č. 2.14, 100 % osôb z m. č. 2.06)</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Spôsob evakuácie osôb: Súčasný</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Počet únikových ciest z PÚ: Jedna</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Dovolený počet unikajúcich osôb E*s =  1</w:t>
      </w:r>
      <w:r>
        <w:rPr>
          <w:rFonts w:ascii="Lucida Console" w:hAnsi="Lucida Console" w:cs="Lucida Console"/>
          <w:w w:val="80"/>
          <w:sz w:val="20"/>
          <w:szCs w:val="20"/>
        </w:rPr>
        <w:t>5</w:t>
      </w:r>
      <w:r w:rsidRPr="00C76274">
        <w:rPr>
          <w:rFonts w:ascii="Lucida Console" w:hAnsi="Lucida Console" w:cs="Lucida Console"/>
          <w:w w:val="80"/>
          <w:sz w:val="20"/>
          <w:szCs w:val="20"/>
        </w:rPr>
        <w:t>0</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ČASU EVAKUÁCIE:</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Dĺžka únikovej cesty    </w:t>
      </w:r>
      <w:proofErr w:type="spellStart"/>
      <w:r w:rsidRPr="00C76274">
        <w:rPr>
          <w:rFonts w:ascii="Lucida Console" w:hAnsi="Lucida Console" w:cs="Lucida Console"/>
          <w:w w:val="80"/>
          <w:sz w:val="20"/>
          <w:szCs w:val="20"/>
        </w:rPr>
        <w:t>lu</w:t>
      </w:r>
      <w:proofErr w:type="spellEnd"/>
      <w:r w:rsidRPr="00C76274">
        <w:rPr>
          <w:rFonts w:ascii="Lucida Console" w:hAnsi="Lucida Console" w:cs="Lucida Console"/>
          <w:w w:val="80"/>
          <w:sz w:val="20"/>
          <w:szCs w:val="20"/>
        </w:rPr>
        <w:t xml:space="preserve"> =  20.0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Skutočný čas evakuácie  tu =   1.60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4.00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Rýchlosť pohybu osôb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Jednotková kapacita ÚP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únikových pruhov   u =   1.5</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DĹŽKY ÚNIKOVEJ CESTY:</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Skut</w:t>
      </w:r>
      <w:proofErr w:type="spellEnd"/>
      <w:r w:rsidRPr="00C76274">
        <w:rPr>
          <w:rFonts w:ascii="Lucida Console" w:hAnsi="Lucida Console" w:cs="Lucida Console"/>
          <w:w w:val="80"/>
          <w:sz w:val="20"/>
          <w:szCs w:val="20"/>
        </w:rPr>
        <w:t>. dĺžka únikovej cesty =  20.0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Dovolená dĺžka ÚC      </w:t>
      </w:r>
      <w:proofErr w:type="spellStart"/>
      <w:r w:rsidRPr="00C76274">
        <w:rPr>
          <w:rFonts w:ascii="Lucida Console" w:hAnsi="Lucida Console" w:cs="Lucida Console"/>
          <w:w w:val="80"/>
          <w:sz w:val="20"/>
          <w:szCs w:val="20"/>
        </w:rPr>
        <w:t>lud</w:t>
      </w:r>
      <w:proofErr w:type="spellEnd"/>
      <w:r w:rsidRPr="00C76274">
        <w:rPr>
          <w:rFonts w:ascii="Lucida Console" w:hAnsi="Lucida Console" w:cs="Lucida Console"/>
          <w:w w:val="80"/>
          <w:sz w:val="20"/>
          <w:szCs w:val="20"/>
        </w:rPr>
        <w:t xml:space="preserve"> =  80.0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4.00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Rýchlosť pohybu osôb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Jednotková kapacita ÚP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Počet únikových pruhov   u =   1.5</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KONTROLA ŠÍRKY ÚNIKOVEJ CESTY:</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Skutočná dĺžka únikovej cesty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  20.0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Dovolený čas evakuácie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tud</w:t>
      </w:r>
      <w:proofErr w:type="spellEnd"/>
      <w:r w:rsidRPr="00C76274">
        <w:rPr>
          <w:rFonts w:ascii="Lucida Console" w:hAnsi="Lucida Console" w:cs="Lucida Console"/>
          <w:w w:val="80"/>
          <w:sz w:val="20"/>
          <w:szCs w:val="20"/>
        </w:rPr>
        <w:t xml:space="preserve"> =   4.00 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Výpočtový min.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pruhov </w:t>
      </w:r>
      <w:proofErr w:type="spellStart"/>
      <w:r w:rsidRPr="00C76274">
        <w:rPr>
          <w:rFonts w:ascii="Lucida Console" w:hAnsi="Lucida Console" w:cs="Lucida Console"/>
          <w:w w:val="80"/>
          <w:sz w:val="20"/>
          <w:szCs w:val="20"/>
        </w:rPr>
        <w:t>umin</w:t>
      </w:r>
      <w:proofErr w:type="spellEnd"/>
      <w:r w:rsidRPr="00C76274">
        <w:rPr>
          <w:rFonts w:ascii="Lucida Console" w:hAnsi="Lucida Console" w:cs="Lucida Console"/>
          <w:w w:val="80"/>
          <w:sz w:val="20"/>
          <w:szCs w:val="20"/>
        </w:rPr>
        <w:t xml:space="preserve"> =   0.38</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Normový   min.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pruhov </w:t>
      </w:r>
      <w:proofErr w:type="spellStart"/>
      <w:r w:rsidRPr="00C76274">
        <w:rPr>
          <w:rFonts w:ascii="Lucida Console" w:hAnsi="Lucida Console" w:cs="Lucida Console"/>
          <w:w w:val="80"/>
          <w:sz w:val="20"/>
          <w:szCs w:val="20"/>
        </w:rPr>
        <w:t>umin</w:t>
      </w:r>
      <w:proofErr w:type="spellEnd"/>
      <w:r w:rsidRPr="00C76274">
        <w:rPr>
          <w:rFonts w:ascii="Lucida Console" w:hAnsi="Lucida Console" w:cs="Lucida Console"/>
          <w:w w:val="80"/>
          <w:sz w:val="20"/>
          <w:szCs w:val="20"/>
        </w:rPr>
        <w:t xml:space="preserve"> =   1.0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Skut</w:t>
      </w:r>
      <w:proofErr w:type="spellEnd"/>
      <w:r w:rsidRPr="00C76274">
        <w:rPr>
          <w:rFonts w:ascii="Lucida Console" w:hAnsi="Lucida Console" w:cs="Lucida Console"/>
          <w:w w:val="80"/>
          <w:sz w:val="20"/>
          <w:szCs w:val="20"/>
        </w:rPr>
        <w:t>.</w:t>
      </w:r>
      <w:r>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poč</w:t>
      </w:r>
      <w:proofErr w:type="spellEnd"/>
      <w:r w:rsidRPr="00C76274">
        <w:rPr>
          <w:rFonts w:ascii="Lucida Console" w:hAnsi="Lucida Console" w:cs="Lucida Console"/>
          <w:w w:val="80"/>
          <w:sz w:val="20"/>
          <w:szCs w:val="20"/>
        </w:rPr>
        <w:t>. únik. pruhov             u =   1.5</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Rýchlosť pohybu osôb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w:t>
      </w:r>
      <w:proofErr w:type="spellStart"/>
      <w:r w:rsidRPr="00C76274">
        <w:rPr>
          <w:rFonts w:ascii="Lucida Console" w:hAnsi="Lucida Console" w:cs="Lucida Console"/>
          <w:w w:val="80"/>
          <w:sz w:val="20"/>
          <w:szCs w:val="20"/>
        </w:rPr>
        <w:t>Vu</w:t>
      </w:r>
      <w:proofErr w:type="spellEnd"/>
      <w:r w:rsidRPr="00C76274">
        <w:rPr>
          <w:rFonts w:ascii="Lucida Console" w:hAnsi="Lucida Console" w:cs="Lucida Console"/>
          <w:w w:val="80"/>
          <w:sz w:val="20"/>
          <w:szCs w:val="20"/>
        </w:rPr>
        <w:t xml:space="preserve"> =  25    m/min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Jednotková kapacita ÚP          </w:t>
      </w:r>
      <w:r>
        <w:rPr>
          <w:rFonts w:ascii="Lucida Console" w:hAnsi="Lucida Console" w:cs="Lucida Console"/>
          <w:w w:val="80"/>
          <w:sz w:val="20"/>
          <w:szCs w:val="20"/>
        </w:rPr>
        <w:t xml:space="preserve"> </w:t>
      </w:r>
      <w:r w:rsidRPr="00C76274">
        <w:rPr>
          <w:rFonts w:ascii="Lucida Console" w:hAnsi="Lucida Console" w:cs="Lucida Console"/>
          <w:w w:val="80"/>
          <w:sz w:val="20"/>
          <w:szCs w:val="20"/>
        </w:rPr>
        <w:t xml:space="preserve">  Ku =  30    os/min</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ZÁSOBOVANIE VODOU NA HASENIE POŽIARU PODĽA STN 92 0400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Skutočná pôdorysná plocha PÚ    173.16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Priemerné/sústredené požiarne zaťaženie  42.00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Potreba požiarnej vody je 12.0 l/s =  720 l/min</w:t>
      </w:r>
    </w:p>
    <w:p w:rsidR="00237EC7" w:rsidRPr="00982CAF" w:rsidRDefault="00237EC7" w:rsidP="00237EC7">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Pre PÚ je potrebné navrhnúť hadicové zariadenie vo vnútri stavby.</w:t>
      </w:r>
    </w:p>
    <w:p w:rsidR="00237EC7" w:rsidRPr="00982CAF" w:rsidRDefault="00237EC7" w:rsidP="00237EC7">
      <w:pPr>
        <w:widowControl w:val="0"/>
        <w:autoSpaceDE w:val="0"/>
        <w:autoSpaceDN w:val="0"/>
        <w:adjustRightInd w:val="0"/>
        <w:spacing w:before="40"/>
        <w:rPr>
          <w:rFonts w:ascii="Lucida Console" w:hAnsi="Lucida Console" w:cs="Lucida Console"/>
          <w:w w:val="80"/>
          <w:sz w:val="20"/>
          <w:szCs w:val="20"/>
        </w:rPr>
      </w:pPr>
      <w:r w:rsidRPr="00982CAF">
        <w:rPr>
          <w:rFonts w:ascii="Lucida Console" w:hAnsi="Lucida Console" w:cs="Lucida Console"/>
          <w:w w:val="80"/>
          <w:sz w:val="20"/>
          <w:szCs w:val="20"/>
        </w:rPr>
        <w:t>======================================================================</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lastRenderedPageBreak/>
        <w:t>POČET HASIACICH PRÍSTROJOV PODĽA STN 92 0202-1</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Súčiniteľ a PÚ: 0.99</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Pôdorysná plocha podlažia:   173.16 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roofErr w:type="spellStart"/>
      <w:r w:rsidRPr="00C76274">
        <w:rPr>
          <w:rFonts w:ascii="Lucida Console" w:hAnsi="Lucida Console" w:cs="Lucida Console"/>
          <w:w w:val="80"/>
          <w:sz w:val="20"/>
          <w:szCs w:val="20"/>
        </w:rPr>
        <w:t>Mc</w:t>
      </w:r>
      <w:proofErr w:type="spellEnd"/>
      <w:r w:rsidRPr="00C76274">
        <w:rPr>
          <w:rFonts w:ascii="Lucida Console" w:hAnsi="Lucida Console" w:cs="Lucida Console"/>
          <w:w w:val="80"/>
          <w:sz w:val="20"/>
          <w:szCs w:val="20"/>
        </w:rPr>
        <w:t xml:space="preserve">:    11.80 kg   </w:t>
      </w:r>
      <w:proofErr w:type="spellStart"/>
      <w:r w:rsidRPr="00C76274">
        <w:rPr>
          <w:rFonts w:ascii="Lucida Console" w:hAnsi="Lucida Console" w:cs="Lucida Console"/>
          <w:w w:val="80"/>
          <w:sz w:val="20"/>
          <w:szCs w:val="20"/>
        </w:rPr>
        <w:t>Mcsk</w:t>
      </w:r>
      <w:proofErr w:type="spellEnd"/>
      <w:r w:rsidRPr="00C76274">
        <w:rPr>
          <w:rFonts w:ascii="Lucida Console" w:hAnsi="Lucida Console" w:cs="Lucida Console"/>
          <w:w w:val="80"/>
          <w:sz w:val="20"/>
          <w:szCs w:val="20"/>
        </w:rPr>
        <w:t>:    12.00 kg</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xml:space="preserve">Druh HP     Hm. náplne HP [kg]     Počet HP     </w:t>
      </w:r>
      <w:proofErr w:type="spellStart"/>
      <w:r w:rsidRPr="00C76274">
        <w:rPr>
          <w:rFonts w:ascii="Lucida Console" w:hAnsi="Lucida Console" w:cs="Lucida Console"/>
          <w:w w:val="80"/>
          <w:sz w:val="20"/>
          <w:szCs w:val="20"/>
        </w:rPr>
        <w:t>Mci</w:t>
      </w:r>
      <w:proofErr w:type="spellEnd"/>
      <w:r w:rsidRPr="00C76274">
        <w:rPr>
          <w:rFonts w:ascii="Lucida Console" w:hAnsi="Lucida Console" w:cs="Lucida Console"/>
          <w:w w:val="80"/>
          <w:sz w:val="20"/>
          <w:szCs w:val="20"/>
        </w:rPr>
        <w:t xml:space="preserve"> [kg]</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Práškový           6.0                 2           12.00</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ODSTUPOVÉ VZDIALENOSTI</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okno 0,64 x 1,00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Výpočtové požiarne zaťaženie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 podľa čl. 2.6.5 b)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Percento požiarne otvorených plôch   :      100.0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Dĺžka l alebo l1                     :        0.</w:t>
      </w:r>
      <w:r>
        <w:rPr>
          <w:rFonts w:ascii="Lucida Console" w:hAnsi="Lucida Console" w:cs="Lucida Console"/>
          <w:w w:val="80"/>
          <w:sz w:val="20"/>
          <w:szCs w:val="20"/>
        </w:rPr>
        <w:t>64</w:t>
      </w:r>
      <w:r w:rsidRPr="00C76274">
        <w:rPr>
          <w:rFonts w:ascii="Lucida Console" w:hAnsi="Lucida Console" w:cs="Lucida Console"/>
          <w:w w:val="80"/>
          <w:sz w:val="20"/>
          <w:szCs w:val="20"/>
        </w:rPr>
        <w:t xml:space="preserve">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Výška hu alebo hu1                   :        1.0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ODSTUPOVÁ VZDIALENOSŤ =   1.2 m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dvere 0,90 x 2,00 m</w:t>
      </w:r>
      <w:r w:rsidRPr="00C76274">
        <w:rPr>
          <w:rFonts w:ascii="Lucida Console" w:hAnsi="Lucida Console" w:cs="Lucida Console"/>
          <w:w w:val="80"/>
          <w:sz w:val="20"/>
          <w:szCs w:val="20"/>
        </w:rPr>
        <w:t xml:space="preserve">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Výpočtové požiarne zaťaženie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 podľa čl. 2.6.5 b)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Percento požiarne otvorených plôch   :      100.0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Dĺžka l alebo l1                     :        0.9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Výška hu alebo hu1                   :        2.0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ODSTUPOVÁ VZDIALENOSŤ =   1.9 m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strešné okno 0,80 x 1,40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Výpočtové požiarne zaťaženie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 podľa čl. 2.6.5 b)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Percento požiarne otvorených plôch   :      100.0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Dĺžka l alebo l1                     :        0.8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Výška hu alebo hu1                   :        1.4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   ODSTUPOVÁ VZDIALENOSŤ =   1.5 m   *****</w:t>
      </w:r>
    </w:p>
    <w:p w:rsidR="00237EC7" w:rsidRDefault="00237EC7" w:rsidP="00237EC7">
      <w:pPr>
        <w:widowControl w:val="0"/>
        <w:autoSpaceDE w:val="0"/>
        <w:autoSpaceDN w:val="0"/>
        <w:adjustRightInd w:val="0"/>
        <w:spacing w:before="40"/>
        <w:rPr>
          <w:rFonts w:ascii="Lucida Console" w:hAnsi="Lucida Console" w:cs="Lucida Console"/>
          <w:w w:val="80"/>
          <w:sz w:val="20"/>
          <w:szCs w:val="20"/>
        </w:rPr>
      </w:pP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Miesto posúdenia:</w:t>
      </w:r>
      <w:r>
        <w:rPr>
          <w:rFonts w:ascii="Lucida Console" w:hAnsi="Lucida Console" w:cs="Lucida Console"/>
          <w:w w:val="80"/>
          <w:sz w:val="20"/>
          <w:szCs w:val="20"/>
        </w:rPr>
        <w:t xml:space="preserve"> strešné okno 0,80 x 1,20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Výpočtové požiarne zaťaženie         :       50.33 kg/m2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Konštrukčný celok je horľavý podľa čl. 2.6.5 b) STN 92 0201-2</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Percento požiarne otvorených plôch   :      100.0  %</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Dĺžka l alebo l1                     :        0.8   m</w:t>
      </w:r>
    </w:p>
    <w:p w:rsidR="00237EC7" w:rsidRPr="00C76274" w:rsidRDefault="00237EC7" w:rsidP="00237EC7">
      <w:pPr>
        <w:widowControl w:val="0"/>
        <w:autoSpaceDE w:val="0"/>
        <w:autoSpaceDN w:val="0"/>
        <w:adjustRightInd w:val="0"/>
        <w:spacing w:before="40"/>
        <w:rPr>
          <w:rFonts w:ascii="Lucida Console" w:hAnsi="Lucida Console" w:cs="Lucida Console"/>
          <w:w w:val="80"/>
          <w:sz w:val="20"/>
          <w:szCs w:val="20"/>
        </w:rPr>
      </w:pPr>
      <w:r w:rsidRPr="00C76274">
        <w:rPr>
          <w:rFonts w:ascii="Lucida Console" w:hAnsi="Lucida Console" w:cs="Lucida Console"/>
          <w:w w:val="80"/>
          <w:sz w:val="20"/>
          <w:szCs w:val="20"/>
        </w:rPr>
        <w:t>Výška hu alebo hu1                   :        1.2   m</w:t>
      </w:r>
    </w:p>
    <w:p w:rsidR="00237EC7" w:rsidRPr="00C76274" w:rsidRDefault="00237EC7" w:rsidP="00237EC7">
      <w:pPr>
        <w:widowControl w:val="0"/>
        <w:autoSpaceDE w:val="0"/>
        <w:autoSpaceDN w:val="0"/>
        <w:adjustRightInd w:val="0"/>
        <w:spacing w:before="40"/>
        <w:rPr>
          <w:rFonts w:ascii="Lucida Console" w:hAnsi="Lucida Console"/>
          <w:w w:val="80"/>
          <w:sz w:val="20"/>
          <w:szCs w:val="20"/>
        </w:rPr>
      </w:pPr>
      <w:r w:rsidRPr="00C76274">
        <w:rPr>
          <w:rFonts w:ascii="Lucida Console" w:hAnsi="Lucida Console" w:cs="Lucida Console"/>
          <w:w w:val="80"/>
          <w:sz w:val="20"/>
          <w:szCs w:val="20"/>
        </w:rPr>
        <w:t>*****   ODSTUPOVÁ VZDIALENOSŤ =   1.4 m   *****</w:t>
      </w:r>
    </w:p>
    <w:p w:rsidR="00237EC7" w:rsidRPr="00B203FC" w:rsidRDefault="00237EC7" w:rsidP="00B203FC"/>
    <w:sectPr w:rsidR="00237EC7" w:rsidRPr="00B203FC" w:rsidSect="000E6D65">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42D" w:rsidRDefault="00EB142D" w:rsidP="002E1927">
      <w:r>
        <w:separator/>
      </w:r>
    </w:p>
  </w:endnote>
  <w:endnote w:type="continuationSeparator" w:id="0">
    <w:p w:rsidR="00EB142D" w:rsidRDefault="00EB142D" w:rsidP="002E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Roman">
    <w:altName w:val="Times New Roman"/>
    <w:charset w:val="00"/>
    <w:family w:val="roman"/>
    <w:pitch w:val="variable"/>
  </w:font>
  <w:font w:name="OpenSymbol">
    <w:charset w:val="80"/>
    <w:family w:val="auto"/>
    <w:pitch w:val="default"/>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2533"/>
      <w:docPartObj>
        <w:docPartGallery w:val="Page Numbers (Bottom of Page)"/>
        <w:docPartUnique/>
      </w:docPartObj>
    </w:sdtPr>
    <w:sdtEndPr>
      <w:rPr>
        <w:sz w:val="14"/>
        <w:szCs w:val="14"/>
      </w:rPr>
    </w:sdtEndPr>
    <w:sdtContent>
      <w:sdt>
        <w:sdtPr>
          <w:rPr>
            <w:sz w:val="14"/>
            <w:szCs w:val="14"/>
          </w:rPr>
          <w:id w:val="1612534"/>
          <w:docPartObj>
            <w:docPartGallery w:val="Page Numbers (Top of Page)"/>
            <w:docPartUnique/>
          </w:docPartObj>
        </w:sdtPr>
        <w:sdtContent>
          <w:p w:rsidR="007401B5" w:rsidRDefault="007401B5">
            <w:pPr>
              <w:pStyle w:val="Pta"/>
              <w:jc w:val="center"/>
            </w:pPr>
            <w:r w:rsidRPr="00F95BD7">
              <w:rPr>
                <w:rFonts w:asciiTheme="minorHAnsi" w:hAnsiTheme="minorHAnsi" w:cstheme="minorHAnsi"/>
                <w:sz w:val="16"/>
                <w:szCs w:val="16"/>
              </w:rPr>
              <w:t xml:space="preserve">Strana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PAGE</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2</w:t>
            </w:r>
            <w:r w:rsidRPr="00F95BD7">
              <w:rPr>
                <w:rFonts w:asciiTheme="minorHAnsi" w:hAnsiTheme="minorHAnsi" w:cstheme="minorHAnsi"/>
                <w:sz w:val="16"/>
                <w:szCs w:val="16"/>
              </w:rPr>
              <w:fldChar w:fldCharType="end"/>
            </w:r>
            <w:r w:rsidRPr="00F95BD7">
              <w:rPr>
                <w:rFonts w:asciiTheme="minorHAnsi" w:hAnsiTheme="minorHAnsi" w:cstheme="minorHAnsi"/>
                <w:sz w:val="16"/>
                <w:szCs w:val="16"/>
              </w:rPr>
              <w:t xml:space="preserve"> z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NUMPAGES</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13</w:t>
            </w:r>
            <w:r w:rsidRPr="00F95BD7">
              <w:rPr>
                <w:rFonts w:asciiTheme="minorHAnsi" w:hAnsiTheme="minorHAnsi" w:cstheme="minorHAnsi"/>
                <w:sz w:val="16"/>
                <w:szCs w:val="16"/>
              </w:rPr>
              <w:fldChar w:fldCharType="end"/>
            </w:r>
          </w:p>
        </w:sdtContent>
      </w:sdt>
    </w:sdtContent>
  </w:sdt>
  <w:p w:rsidR="007401B5" w:rsidRDefault="007401B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42D" w:rsidRDefault="00EB142D" w:rsidP="002E1927">
      <w:r>
        <w:separator/>
      </w:r>
    </w:p>
  </w:footnote>
  <w:footnote w:type="continuationSeparator" w:id="0">
    <w:p w:rsidR="00EB142D" w:rsidRDefault="00EB142D" w:rsidP="002E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riekatabuky"/>
      <w:tblW w:w="9180"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718"/>
      <w:gridCol w:w="4493"/>
      <w:gridCol w:w="3969"/>
    </w:tblGrid>
    <w:tr w:rsidR="007401B5" w:rsidTr="00A86C43">
      <w:trPr>
        <w:trHeight w:val="227"/>
      </w:trPr>
      <w:tc>
        <w:tcPr>
          <w:tcW w:w="718" w:type="dxa"/>
        </w:tcPr>
        <w:p w:rsidR="007401B5" w:rsidRPr="0076309E" w:rsidRDefault="007401B5" w:rsidP="00513A85">
          <w:pPr>
            <w:pStyle w:val="Hlavika"/>
            <w:rPr>
              <w:rFonts w:asciiTheme="minorHAnsi" w:hAnsiTheme="minorHAnsi" w:cstheme="minorHAnsi"/>
              <w:sz w:val="16"/>
              <w:szCs w:val="16"/>
            </w:rPr>
          </w:pPr>
          <w:r w:rsidRPr="0076309E">
            <w:rPr>
              <w:rFonts w:asciiTheme="minorHAnsi" w:hAnsiTheme="minorHAnsi" w:cstheme="minorHAnsi"/>
              <w:sz w:val="16"/>
              <w:szCs w:val="16"/>
            </w:rPr>
            <w:t>Stavba:</w:t>
          </w:r>
        </w:p>
      </w:tc>
      <w:tc>
        <w:tcPr>
          <w:tcW w:w="4493" w:type="dxa"/>
        </w:tcPr>
        <w:p w:rsidR="007401B5" w:rsidRPr="00A86C43" w:rsidRDefault="007401B5" w:rsidP="00513A85">
          <w:pPr>
            <w:pStyle w:val="Hlavika"/>
            <w:rPr>
              <w:rFonts w:asciiTheme="minorHAnsi" w:hAnsiTheme="minorHAnsi" w:cstheme="minorHAnsi"/>
              <w:sz w:val="16"/>
              <w:szCs w:val="16"/>
            </w:rPr>
          </w:pPr>
          <w:r w:rsidRPr="00A86C43">
            <w:rPr>
              <w:rFonts w:cs="Calibri"/>
              <w:noProof/>
              <w:sz w:val="16"/>
              <w:szCs w:val="16"/>
            </w:rPr>
            <w:t>Rekonštrukcia nocľahárne a nízkoprahového denného centra</w:t>
          </w:r>
        </w:p>
      </w:tc>
      <w:tc>
        <w:tcPr>
          <w:tcW w:w="3969" w:type="dxa"/>
        </w:tcPr>
        <w:p w:rsidR="007401B5" w:rsidRPr="005F5A27" w:rsidRDefault="007401B5" w:rsidP="00513A85">
          <w:pPr>
            <w:pStyle w:val="Hlavika"/>
            <w:jc w:val="right"/>
            <w:rPr>
              <w:rFonts w:asciiTheme="minorHAnsi" w:hAnsiTheme="minorHAnsi" w:cstheme="minorHAnsi"/>
              <w:sz w:val="16"/>
              <w:szCs w:val="16"/>
            </w:rPr>
          </w:pPr>
          <w:r w:rsidRPr="0076309E">
            <w:rPr>
              <w:rFonts w:asciiTheme="minorHAnsi" w:hAnsiTheme="minorHAnsi" w:cstheme="minorHAnsi"/>
              <w:sz w:val="16"/>
              <w:szCs w:val="16"/>
            </w:rPr>
            <w:t>Protipožiarna bezpečnosť stavby</w:t>
          </w:r>
        </w:p>
      </w:tc>
    </w:tr>
    <w:tr w:rsidR="007401B5" w:rsidTr="00A86C43">
      <w:trPr>
        <w:trHeight w:val="227"/>
      </w:trPr>
      <w:tc>
        <w:tcPr>
          <w:tcW w:w="718" w:type="dxa"/>
        </w:tcPr>
        <w:p w:rsidR="007401B5" w:rsidRPr="0076309E" w:rsidRDefault="007401B5" w:rsidP="00513A85">
          <w:pPr>
            <w:pStyle w:val="Hlavika"/>
            <w:rPr>
              <w:rFonts w:asciiTheme="minorHAnsi" w:hAnsiTheme="minorHAnsi" w:cstheme="minorHAnsi"/>
              <w:sz w:val="16"/>
              <w:szCs w:val="16"/>
            </w:rPr>
          </w:pPr>
          <w:r w:rsidRPr="005F5A27">
            <w:rPr>
              <w:rFonts w:asciiTheme="minorHAnsi" w:hAnsiTheme="minorHAnsi" w:cstheme="minorHAnsi"/>
              <w:sz w:val="16"/>
              <w:szCs w:val="16"/>
            </w:rPr>
            <w:t>Stupeň:</w:t>
          </w:r>
        </w:p>
      </w:tc>
      <w:tc>
        <w:tcPr>
          <w:tcW w:w="4493" w:type="dxa"/>
        </w:tcPr>
        <w:p w:rsidR="007401B5" w:rsidRPr="00894B86" w:rsidRDefault="007401B5" w:rsidP="00894B86">
          <w:pPr>
            <w:rPr>
              <w:rFonts w:asciiTheme="minorHAnsi" w:hAnsiTheme="minorHAnsi" w:cstheme="minorHAnsi"/>
              <w:sz w:val="16"/>
              <w:szCs w:val="16"/>
            </w:rPr>
          </w:pPr>
          <w:r>
            <w:rPr>
              <w:rFonts w:asciiTheme="minorHAnsi" w:hAnsiTheme="minorHAnsi" w:cstheme="minorHAnsi"/>
              <w:sz w:val="16"/>
              <w:szCs w:val="16"/>
            </w:rPr>
            <w:t>Projekt pre stavebné povolenie</w:t>
          </w:r>
        </w:p>
      </w:tc>
      <w:tc>
        <w:tcPr>
          <w:tcW w:w="3969" w:type="dxa"/>
        </w:tcPr>
        <w:p w:rsidR="007401B5" w:rsidRDefault="007401B5" w:rsidP="00513A85">
          <w:pPr>
            <w:pStyle w:val="Hlavika"/>
            <w:jc w:val="right"/>
            <w:rPr>
              <w:rFonts w:asciiTheme="minorHAnsi" w:hAnsiTheme="minorHAnsi" w:cstheme="minorHAnsi"/>
              <w:sz w:val="16"/>
              <w:szCs w:val="16"/>
            </w:rPr>
          </w:pPr>
          <w:r>
            <w:rPr>
              <w:rFonts w:asciiTheme="minorHAnsi" w:hAnsiTheme="minorHAnsi" w:cstheme="minorHAnsi"/>
              <w:sz w:val="16"/>
              <w:szCs w:val="16"/>
            </w:rPr>
            <w:t>Výpočtová príloha</w:t>
          </w:r>
        </w:p>
      </w:tc>
    </w:tr>
  </w:tbl>
  <w:p w:rsidR="007401B5" w:rsidRPr="00120205" w:rsidRDefault="007401B5" w:rsidP="0013688D">
    <w:pPr>
      <w:pStyle w:val="Hlavika"/>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900"/>
        </w:tabs>
        <w:ind w:left="900" w:hanging="360"/>
      </w:pPr>
      <w:rPr>
        <w:rFonts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b/>
        <w:bCs/>
        <w:color w:val="1F1917"/>
        <w:sz w:val="21"/>
        <w:szCs w:val="21"/>
        <w:lang w:val="cs-CZ"/>
      </w:rPr>
    </w:lvl>
    <w:lvl w:ilvl="1">
      <w:start w:val="1"/>
      <w:numFmt w:val="bullet"/>
      <w:lvlText w:val=""/>
      <w:lvlJc w:val="left"/>
      <w:pPr>
        <w:tabs>
          <w:tab w:val="num" w:pos="1080"/>
        </w:tabs>
        <w:ind w:left="1080" w:hanging="360"/>
      </w:pPr>
      <w:rPr>
        <w:rFonts w:ascii="Symbol" w:hAnsi="Symbol" w:cs="Arial"/>
        <w:b/>
        <w:bCs/>
        <w:color w:val="1F1917"/>
        <w:sz w:val="21"/>
        <w:szCs w:val="21"/>
        <w:lang w:val="cs-CZ"/>
      </w:rPr>
    </w:lvl>
    <w:lvl w:ilvl="2">
      <w:start w:val="1"/>
      <w:numFmt w:val="bullet"/>
      <w:lvlText w:val=""/>
      <w:lvlJc w:val="left"/>
      <w:pPr>
        <w:tabs>
          <w:tab w:val="num" w:pos="1440"/>
        </w:tabs>
        <w:ind w:left="1440" w:hanging="360"/>
      </w:pPr>
      <w:rPr>
        <w:rFonts w:ascii="Symbol" w:hAnsi="Symbol" w:cs="Arial"/>
        <w:b/>
        <w:bCs/>
        <w:color w:val="1F1917"/>
        <w:sz w:val="21"/>
        <w:szCs w:val="21"/>
        <w:lang w:val="cs-CZ"/>
      </w:rPr>
    </w:lvl>
    <w:lvl w:ilvl="3">
      <w:start w:val="1"/>
      <w:numFmt w:val="bullet"/>
      <w:lvlText w:val=""/>
      <w:lvlJc w:val="left"/>
      <w:pPr>
        <w:tabs>
          <w:tab w:val="num" w:pos="1800"/>
        </w:tabs>
        <w:ind w:left="1800" w:hanging="360"/>
      </w:pPr>
      <w:rPr>
        <w:rFonts w:ascii="Symbol" w:hAnsi="Symbol" w:cs="Arial"/>
        <w:b/>
        <w:bCs/>
        <w:color w:val="1F1917"/>
        <w:sz w:val="21"/>
        <w:szCs w:val="21"/>
        <w:lang w:val="cs-CZ"/>
      </w:rPr>
    </w:lvl>
    <w:lvl w:ilvl="4">
      <w:start w:val="1"/>
      <w:numFmt w:val="bullet"/>
      <w:lvlText w:val=""/>
      <w:lvlJc w:val="left"/>
      <w:pPr>
        <w:tabs>
          <w:tab w:val="num" w:pos="2160"/>
        </w:tabs>
        <w:ind w:left="2160" w:hanging="360"/>
      </w:pPr>
      <w:rPr>
        <w:rFonts w:ascii="Symbol" w:hAnsi="Symbol" w:cs="Arial"/>
        <w:b/>
        <w:bCs/>
        <w:color w:val="1F1917"/>
        <w:sz w:val="21"/>
        <w:szCs w:val="21"/>
        <w:lang w:val="cs-CZ"/>
      </w:rPr>
    </w:lvl>
    <w:lvl w:ilvl="5">
      <w:start w:val="1"/>
      <w:numFmt w:val="bullet"/>
      <w:lvlText w:val=""/>
      <w:lvlJc w:val="left"/>
      <w:pPr>
        <w:tabs>
          <w:tab w:val="num" w:pos="2520"/>
        </w:tabs>
        <w:ind w:left="2520" w:hanging="360"/>
      </w:pPr>
      <w:rPr>
        <w:rFonts w:ascii="Symbol" w:hAnsi="Symbol" w:cs="Arial"/>
        <w:b/>
        <w:bCs/>
        <w:color w:val="1F1917"/>
        <w:sz w:val="21"/>
        <w:szCs w:val="21"/>
        <w:lang w:val="cs-CZ"/>
      </w:rPr>
    </w:lvl>
    <w:lvl w:ilvl="6">
      <w:start w:val="1"/>
      <w:numFmt w:val="bullet"/>
      <w:lvlText w:val=""/>
      <w:lvlJc w:val="left"/>
      <w:pPr>
        <w:tabs>
          <w:tab w:val="num" w:pos="2880"/>
        </w:tabs>
        <w:ind w:left="2880" w:hanging="360"/>
      </w:pPr>
      <w:rPr>
        <w:rFonts w:ascii="Symbol" w:hAnsi="Symbol" w:cs="Arial"/>
        <w:b/>
        <w:bCs/>
        <w:color w:val="1F1917"/>
        <w:sz w:val="21"/>
        <w:szCs w:val="21"/>
        <w:lang w:val="cs-CZ"/>
      </w:rPr>
    </w:lvl>
    <w:lvl w:ilvl="7">
      <w:start w:val="1"/>
      <w:numFmt w:val="bullet"/>
      <w:lvlText w:val=""/>
      <w:lvlJc w:val="left"/>
      <w:pPr>
        <w:tabs>
          <w:tab w:val="num" w:pos="3240"/>
        </w:tabs>
        <w:ind w:left="3240" w:hanging="360"/>
      </w:pPr>
      <w:rPr>
        <w:rFonts w:ascii="Symbol" w:hAnsi="Symbol" w:cs="Arial"/>
        <w:b/>
        <w:bCs/>
        <w:color w:val="1F1917"/>
        <w:sz w:val="21"/>
        <w:szCs w:val="21"/>
        <w:lang w:val="cs-CZ"/>
      </w:rPr>
    </w:lvl>
    <w:lvl w:ilvl="8">
      <w:start w:val="1"/>
      <w:numFmt w:val="bullet"/>
      <w:lvlText w:val=""/>
      <w:lvlJc w:val="left"/>
      <w:pPr>
        <w:tabs>
          <w:tab w:val="num" w:pos="3600"/>
        </w:tabs>
        <w:ind w:left="3600" w:hanging="360"/>
      </w:pPr>
      <w:rPr>
        <w:rFonts w:ascii="Symbol" w:hAnsi="Symbol" w:cs="Arial"/>
        <w:b/>
        <w:bCs/>
        <w:color w:val="1F1917"/>
        <w:sz w:val="21"/>
        <w:szCs w:val="21"/>
        <w:lang w:val="cs-CZ"/>
      </w:rPr>
    </w:lvl>
  </w:abstractNum>
  <w:abstractNum w:abstractNumId="3" w15:restartNumberingAfterBreak="0">
    <w:nsid w:val="00000005"/>
    <w:multiLevelType w:val="singleLevel"/>
    <w:tmpl w:val="00000005"/>
    <w:name w:val="WW8Num5"/>
    <w:lvl w:ilvl="0">
      <w:start w:val="1"/>
      <w:numFmt w:val="lowerLetter"/>
      <w:lvlText w:val="%1)"/>
      <w:lvlJc w:val="left"/>
      <w:pPr>
        <w:tabs>
          <w:tab w:val="num" w:pos="1428"/>
        </w:tabs>
        <w:ind w:left="1428"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Arial"/>
        <w:b/>
        <w:bCs/>
        <w:caps w:val="0"/>
        <w:smallCaps w:val="0"/>
        <w:color w:val="222222"/>
        <w:spacing w:val="0"/>
        <w:sz w:val="21"/>
        <w:szCs w:val="21"/>
        <w:lang w:val="cs-CZ"/>
      </w:rPr>
    </w:lvl>
    <w:lvl w:ilvl="1">
      <w:start w:val="1"/>
      <w:numFmt w:val="bullet"/>
      <w:lvlText w:val=""/>
      <w:lvlJc w:val="left"/>
      <w:pPr>
        <w:tabs>
          <w:tab w:val="num" w:pos="1080"/>
        </w:tabs>
        <w:ind w:left="1080" w:hanging="360"/>
      </w:pPr>
      <w:rPr>
        <w:rFonts w:ascii="Symbol" w:hAnsi="Symbol" w:cs="Arial"/>
        <w:b/>
        <w:bCs/>
        <w:caps w:val="0"/>
        <w:smallCaps w:val="0"/>
        <w:color w:val="222222"/>
        <w:spacing w:val="0"/>
        <w:sz w:val="21"/>
        <w:szCs w:val="21"/>
        <w:lang w:val="cs-CZ"/>
      </w:rPr>
    </w:lvl>
    <w:lvl w:ilvl="2">
      <w:start w:val="1"/>
      <w:numFmt w:val="bullet"/>
      <w:lvlText w:val=""/>
      <w:lvlJc w:val="left"/>
      <w:pPr>
        <w:tabs>
          <w:tab w:val="num" w:pos="1440"/>
        </w:tabs>
        <w:ind w:left="1440" w:hanging="360"/>
      </w:pPr>
      <w:rPr>
        <w:rFonts w:ascii="Symbol" w:hAnsi="Symbol" w:cs="Arial"/>
        <w:b/>
        <w:bCs/>
        <w:caps w:val="0"/>
        <w:smallCaps w:val="0"/>
        <w:color w:val="222222"/>
        <w:spacing w:val="0"/>
        <w:sz w:val="21"/>
        <w:szCs w:val="21"/>
        <w:lang w:val="cs-CZ"/>
      </w:rPr>
    </w:lvl>
    <w:lvl w:ilvl="3">
      <w:start w:val="1"/>
      <w:numFmt w:val="bullet"/>
      <w:lvlText w:val=""/>
      <w:lvlJc w:val="left"/>
      <w:pPr>
        <w:tabs>
          <w:tab w:val="num" w:pos="1800"/>
        </w:tabs>
        <w:ind w:left="1800" w:hanging="360"/>
      </w:pPr>
      <w:rPr>
        <w:rFonts w:ascii="Symbol" w:hAnsi="Symbol" w:cs="Arial"/>
        <w:b/>
        <w:bCs/>
        <w:caps w:val="0"/>
        <w:smallCaps w:val="0"/>
        <w:color w:val="222222"/>
        <w:spacing w:val="0"/>
        <w:sz w:val="21"/>
        <w:szCs w:val="21"/>
        <w:lang w:val="cs-CZ"/>
      </w:rPr>
    </w:lvl>
    <w:lvl w:ilvl="4">
      <w:start w:val="1"/>
      <w:numFmt w:val="bullet"/>
      <w:lvlText w:val=""/>
      <w:lvlJc w:val="left"/>
      <w:pPr>
        <w:tabs>
          <w:tab w:val="num" w:pos="2160"/>
        </w:tabs>
        <w:ind w:left="2160" w:hanging="360"/>
      </w:pPr>
      <w:rPr>
        <w:rFonts w:ascii="Symbol" w:hAnsi="Symbol" w:cs="Arial"/>
        <w:b/>
        <w:bCs/>
        <w:caps w:val="0"/>
        <w:smallCaps w:val="0"/>
        <w:color w:val="222222"/>
        <w:spacing w:val="0"/>
        <w:sz w:val="21"/>
        <w:szCs w:val="21"/>
        <w:lang w:val="cs-CZ"/>
      </w:rPr>
    </w:lvl>
    <w:lvl w:ilvl="5">
      <w:start w:val="1"/>
      <w:numFmt w:val="bullet"/>
      <w:lvlText w:val=""/>
      <w:lvlJc w:val="left"/>
      <w:pPr>
        <w:tabs>
          <w:tab w:val="num" w:pos="2520"/>
        </w:tabs>
        <w:ind w:left="2520" w:hanging="360"/>
      </w:pPr>
      <w:rPr>
        <w:rFonts w:ascii="Symbol" w:hAnsi="Symbol" w:cs="Arial"/>
        <w:b/>
        <w:bCs/>
        <w:caps w:val="0"/>
        <w:smallCaps w:val="0"/>
        <w:color w:val="222222"/>
        <w:spacing w:val="0"/>
        <w:sz w:val="21"/>
        <w:szCs w:val="21"/>
        <w:lang w:val="cs-CZ"/>
      </w:rPr>
    </w:lvl>
    <w:lvl w:ilvl="6">
      <w:start w:val="1"/>
      <w:numFmt w:val="bullet"/>
      <w:lvlText w:val=""/>
      <w:lvlJc w:val="left"/>
      <w:pPr>
        <w:tabs>
          <w:tab w:val="num" w:pos="2880"/>
        </w:tabs>
        <w:ind w:left="2880" w:hanging="360"/>
      </w:pPr>
      <w:rPr>
        <w:rFonts w:ascii="Symbol" w:hAnsi="Symbol" w:cs="Arial"/>
        <w:b/>
        <w:bCs/>
        <w:caps w:val="0"/>
        <w:smallCaps w:val="0"/>
        <w:color w:val="222222"/>
        <w:spacing w:val="0"/>
        <w:sz w:val="21"/>
        <w:szCs w:val="21"/>
        <w:lang w:val="cs-CZ"/>
      </w:rPr>
    </w:lvl>
    <w:lvl w:ilvl="7">
      <w:start w:val="1"/>
      <w:numFmt w:val="bullet"/>
      <w:lvlText w:val=""/>
      <w:lvlJc w:val="left"/>
      <w:pPr>
        <w:tabs>
          <w:tab w:val="num" w:pos="3240"/>
        </w:tabs>
        <w:ind w:left="3240" w:hanging="360"/>
      </w:pPr>
      <w:rPr>
        <w:rFonts w:ascii="Symbol" w:hAnsi="Symbol" w:cs="Arial"/>
        <w:b/>
        <w:bCs/>
        <w:caps w:val="0"/>
        <w:smallCaps w:val="0"/>
        <w:color w:val="222222"/>
        <w:spacing w:val="0"/>
        <w:sz w:val="21"/>
        <w:szCs w:val="21"/>
        <w:lang w:val="cs-CZ"/>
      </w:rPr>
    </w:lvl>
    <w:lvl w:ilvl="8">
      <w:start w:val="1"/>
      <w:numFmt w:val="bullet"/>
      <w:lvlText w:val=""/>
      <w:lvlJc w:val="left"/>
      <w:pPr>
        <w:tabs>
          <w:tab w:val="num" w:pos="3600"/>
        </w:tabs>
        <w:ind w:left="3600" w:hanging="360"/>
      </w:pPr>
      <w:rPr>
        <w:rFonts w:ascii="Symbol" w:hAnsi="Symbol" w:cs="Arial"/>
        <w:b/>
        <w:bCs/>
        <w:caps w:val="0"/>
        <w:smallCaps w:val="0"/>
        <w:color w:val="222222"/>
        <w:spacing w:val="0"/>
        <w:sz w:val="21"/>
        <w:szCs w:val="21"/>
        <w:lang w:val="cs-CZ"/>
      </w:rPr>
    </w:lvl>
  </w:abstractNum>
  <w:abstractNum w:abstractNumId="5" w15:restartNumberingAfterBreak="0">
    <w:nsid w:val="02FF15AE"/>
    <w:multiLevelType w:val="hybridMultilevel"/>
    <w:tmpl w:val="E0E0760C"/>
    <w:lvl w:ilvl="0" w:tplc="AA46B634">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6" w15:restartNumberingAfterBreak="0">
    <w:nsid w:val="09CC7FF0"/>
    <w:multiLevelType w:val="multilevel"/>
    <w:tmpl w:val="5DA86764"/>
    <w:lvl w:ilvl="0">
      <w:start w:val="1"/>
      <w:numFmt w:val="decimal"/>
      <w:pStyle w:val="B1"/>
      <w:lvlText w:val="%1."/>
      <w:lvlJc w:val="left"/>
      <w:pPr>
        <w:tabs>
          <w:tab w:val="num" w:pos="360"/>
        </w:tabs>
        <w:ind w:left="360" w:hanging="360"/>
      </w:pPr>
      <w:rPr>
        <w:rFonts w:cs="Times New Roman"/>
      </w:rPr>
    </w:lvl>
    <w:lvl w:ilvl="1">
      <w:start w:val="1"/>
      <w:numFmt w:val="decimal"/>
      <w:pStyle w:val="A2"/>
      <w:lvlText w:val="%1.%2."/>
      <w:lvlJc w:val="left"/>
      <w:pPr>
        <w:tabs>
          <w:tab w:val="num" w:pos="862"/>
        </w:tabs>
        <w:ind w:left="574" w:hanging="432"/>
      </w:pPr>
      <w:rPr>
        <w:rFonts w:cs="Times New Roman"/>
      </w:rPr>
    </w:lvl>
    <w:lvl w:ilvl="2">
      <w:start w:val="1"/>
      <w:numFmt w:val="decimal"/>
      <w:pStyle w:val="A3"/>
      <w:lvlText w:val="%1.%2.%3."/>
      <w:lvlJc w:val="left"/>
      <w:pPr>
        <w:tabs>
          <w:tab w:val="num" w:pos="1648"/>
        </w:tabs>
        <w:ind w:left="1072"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 w15:restartNumberingAfterBreak="0">
    <w:nsid w:val="0BCA7F2C"/>
    <w:multiLevelType w:val="multilevel"/>
    <w:tmpl w:val="68365736"/>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506B53"/>
    <w:multiLevelType w:val="hybridMultilevel"/>
    <w:tmpl w:val="5E0C5F28"/>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9" w15:restartNumberingAfterBreak="0">
    <w:nsid w:val="10053E2C"/>
    <w:multiLevelType w:val="hybridMultilevel"/>
    <w:tmpl w:val="BB5AF750"/>
    <w:lvl w:ilvl="0" w:tplc="FFFFFFFF">
      <w:numFmt w:val="bullet"/>
      <w:lvlText w:val="–"/>
      <w:lvlJc w:val="left"/>
      <w:pPr>
        <w:ind w:left="1076" w:hanging="360"/>
      </w:pPr>
      <w:rPr>
        <w:rFonts w:ascii="Courier New" w:eastAsia="Times New Roman" w:hAnsi="Courier New" w:cs="Courier New" w:hint="default"/>
        <w:color w:val="auto"/>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tentative="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10" w15:restartNumberingAfterBreak="0">
    <w:nsid w:val="16737968"/>
    <w:multiLevelType w:val="hybridMultilevel"/>
    <w:tmpl w:val="D7B8433A"/>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1" w15:restartNumberingAfterBreak="0">
    <w:nsid w:val="16C10D8B"/>
    <w:multiLevelType w:val="hybridMultilevel"/>
    <w:tmpl w:val="9D9A82B6"/>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2" w15:restartNumberingAfterBreak="0">
    <w:nsid w:val="18180339"/>
    <w:multiLevelType w:val="hybridMultilevel"/>
    <w:tmpl w:val="B9568A3C"/>
    <w:lvl w:ilvl="0" w:tplc="2A68491A">
      <w:start w:val="1"/>
      <w:numFmt w:val="lowerLetter"/>
      <w:lvlText w:val="%1)"/>
      <w:lvlJc w:val="left"/>
      <w:pPr>
        <w:tabs>
          <w:tab w:val="num" w:pos="340"/>
        </w:tabs>
        <w:ind w:left="340" w:hanging="340"/>
      </w:pPr>
      <w:rPr>
        <w:rFonts w:hint="default"/>
      </w:rPr>
    </w:lvl>
    <w:lvl w:ilvl="1" w:tplc="B04E1704">
      <w:start w:val="1"/>
      <w:numFmt w:val="decimal"/>
      <w:lvlText w:val="%2."/>
      <w:lvlJc w:val="left"/>
      <w:pPr>
        <w:tabs>
          <w:tab w:val="num" w:pos="737"/>
        </w:tabs>
        <w:ind w:left="737" w:hanging="34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19755749"/>
    <w:multiLevelType w:val="multilevel"/>
    <w:tmpl w:val="00000002"/>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Tahoma" w:hAnsi="Tahoma" w:cs="Times New Roman"/>
      </w:rPr>
    </w:lvl>
    <w:lvl w:ilvl="2">
      <w:start w:val="1"/>
      <w:numFmt w:val="bullet"/>
      <w:lvlText w:val="–"/>
      <w:lvlJc w:val="left"/>
      <w:pPr>
        <w:tabs>
          <w:tab w:val="num" w:pos="1440"/>
        </w:tabs>
        <w:ind w:left="1440" w:hanging="360"/>
      </w:pPr>
      <w:rPr>
        <w:rFonts w:ascii="Tahoma" w:hAnsi="Tahoma" w:cs="Times New Roman"/>
      </w:rPr>
    </w:lvl>
    <w:lvl w:ilvl="3">
      <w:start w:val="1"/>
      <w:numFmt w:val="bullet"/>
      <w:lvlText w:val="–"/>
      <w:lvlJc w:val="left"/>
      <w:pPr>
        <w:tabs>
          <w:tab w:val="num" w:pos="1800"/>
        </w:tabs>
        <w:ind w:left="1800" w:hanging="360"/>
      </w:pPr>
      <w:rPr>
        <w:rFonts w:ascii="Tahoma" w:hAnsi="Tahoma" w:cs="Times New Roman"/>
      </w:rPr>
    </w:lvl>
    <w:lvl w:ilvl="4">
      <w:start w:val="1"/>
      <w:numFmt w:val="bullet"/>
      <w:lvlText w:val="–"/>
      <w:lvlJc w:val="left"/>
      <w:pPr>
        <w:tabs>
          <w:tab w:val="num" w:pos="2160"/>
        </w:tabs>
        <w:ind w:left="2160" w:hanging="360"/>
      </w:pPr>
      <w:rPr>
        <w:rFonts w:ascii="Tahoma" w:hAnsi="Tahoma" w:cs="Times New Roman"/>
      </w:rPr>
    </w:lvl>
    <w:lvl w:ilvl="5">
      <w:start w:val="1"/>
      <w:numFmt w:val="bullet"/>
      <w:lvlText w:val="–"/>
      <w:lvlJc w:val="left"/>
      <w:pPr>
        <w:tabs>
          <w:tab w:val="num" w:pos="2520"/>
        </w:tabs>
        <w:ind w:left="2520" w:hanging="360"/>
      </w:pPr>
      <w:rPr>
        <w:rFonts w:ascii="Tahoma" w:hAnsi="Tahoma" w:cs="Times New Roman"/>
      </w:rPr>
    </w:lvl>
    <w:lvl w:ilvl="6">
      <w:start w:val="1"/>
      <w:numFmt w:val="bullet"/>
      <w:lvlText w:val="–"/>
      <w:lvlJc w:val="left"/>
      <w:pPr>
        <w:tabs>
          <w:tab w:val="num" w:pos="2880"/>
        </w:tabs>
        <w:ind w:left="2880" w:hanging="360"/>
      </w:pPr>
      <w:rPr>
        <w:rFonts w:ascii="Tahoma" w:hAnsi="Tahoma" w:cs="Times New Roman"/>
      </w:rPr>
    </w:lvl>
    <w:lvl w:ilvl="7">
      <w:start w:val="1"/>
      <w:numFmt w:val="bullet"/>
      <w:lvlText w:val="–"/>
      <w:lvlJc w:val="left"/>
      <w:pPr>
        <w:tabs>
          <w:tab w:val="num" w:pos="3240"/>
        </w:tabs>
        <w:ind w:left="3240" w:hanging="360"/>
      </w:pPr>
      <w:rPr>
        <w:rFonts w:ascii="Tahoma" w:hAnsi="Tahoma" w:cs="Times New Roman"/>
      </w:rPr>
    </w:lvl>
    <w:lvl w:ilvl="8">
      <w:start w:val="1"/>
      <w:numFmt w:val="bullet"/>
      <w:lvlText w:val="–"/>
      <w:lvlJc w:val="left"/>
      <w:pPr>
        <w:tabs>
          <w:tab w:val="num" w:pos="3600"/>
        </w:tabs>
        <w:ind w:left="3600" w:hanging="360"/>
      </w:pPr>
      <w:rPr>
        <w:rFonts w:ascii="Tahoma" w:hAnsi="Tahoma" w:cs="Times New Roman"/>
      </w:rPr>
    </w:lvl>
  </w:abstractNum>
  <w:abstractNum w:abstractNumId="14" w15:restartNumberingAfterBreak="0">
    <w:nsid w:val="1BC33F00"/>
    <w:multiLevelType w:val="hybridMultilevel"/>
    <w:tmpl w:val="233C3152"/>
    <w:lvl w:ilvl="0" w:tplc="FFFFFFFF">
      <w:numFmt w:val="bullet"/>
      <w:lvlText w:val="–"/>
      <w:lvlJc w:val="left"/>
      <w:pPr>
        <w:tabs>
          <w:tab w:val="num" w:pos="360"/>
        </w:tabs>
        <w:ind w:left="360" w:hanging="360"/>
      </w:pPr>
      <w:rPr>
        <w:rFonts w:ascii="Courier New" w:eastAsia="Times New Roman" w:hAnsi="Courier New" w:cs="Courier New"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E85F3E"/>
    <w:multiLevelType w:val="multilevel"/>
    <w:tmpl w:val="965CCC8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653DC8"/>
    <w:multiLevelType w:val="hybridMultilevel"/>
    <w:tmpl w:val="DBA83FE2"/>
    <w:lvl w:ilvl="0" w:tplc="549A3208">
      <w:numFmt w:val="bullet"/>
      <w:lvlText w:val="–"/>
      <w:lvlJc w:val="left"/>
      <w:pPr>
        <w:ind w:left="1800" w:hanging="360"/>
      </w:pPr>
      <w:rPr>
        <w:rFonts w:ascii="Arial" w:eastAsia="Calibri" w:hAnsi="Arial" w:cs="Arial" w:hint="default"/>
      </w:rPr>
    </w:lvl>
    <w:lvl w:ilvl="1" w:tplc="041B0003">
      <w:start w:val="1"/>
      <w:numFmt w:val="bullet"/>
      <w:lvlText w:val="o"/>
      <w:lvlJc w:val="left"/>
      <w:pPr>
        <w:ind w:left="2160" w:hanging="360"/>
      </w:pPr>
      <w:rPr>
        <w:rFonts w:ascii="Courier New" w:hAnsi="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hint="default"/>
      </w:rPr>
    </w:lvl>
    <w:lvl w:ilvl="8" w:tplc="041B0005">
      <w:start w:val="1"/>
      <w:numFmt w:val="bullet"/>
      <w:lvlText w:val=""/>
      <w:lvlJc w:val="left"/>
      <w:pPr>
        <w:ind w:left="7200" w:hanging="360"/>
      </w:pPr>
      <w:rPr>
        <w:rFonts w:ascii="Wingdings" w:hAnsi="Wingdings" w:hint="default"/>
      </w:rPr>
    </w:lvl>
  </w:abstractNum>
  <w:abstractNum w:abstractNumId="17" w15:restartNumberingAfterBreak="0">
    <w:nsid w:val="248C5051"/>
    <w:multiLevelType w:val="multilevel"/>
    <w:tmpl w:val="57F26670"/>
    <w:lvl w:ilvl="0">
      <w:start w:val="1"/>
      <w:numFmt w:val="lowerLetter"/>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ABA4A5F"/>
    <w:multiLevelType w:val="hybridMultilevel"/>
    <w:tmpl w:val="CD7810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FFE67E0"/>
    <w:multiLevelType w:val="hybridMultilevel"/>
    <w:tmpl w:val="6352AB8C"/>
    <w:lvl w:ilvl="0" w:tplc="8F3218F2">
      <w:start w:val="1"/>
      <w:numFmt w:val="bullet"/>
      <w:pStyle w:val="Podtitul"/>
      <w:lvlText w:val="-"/>
      <w:lvlJc w:val="left"/>
      <w:pPr>
        <w:ind w:left="720" w:hanging="360"/>
      </w:pPr>
      <w:rPr>
        <w:rFonts w:ascii="Verdana" w:eastAsia="Times New Roman" w:hAnsi="Verdana" w:cs="Verdan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0C81F50"/>
    <w:multiLevelType w:val="hybridMultilevel"/>
    <w:tmpl w:val="F118EFD8"/>
    <w:lvl w:ilvl="0" w:tplc="7A6868F2">
      <w:start w:val="1"/>
      <w:numFmt w:val="decimal"/>
      <w:lvlText w:val="(%1)"/>
      <w:lvlJc w:val="left"/>
      <w:pPr>
        <w:tabs>
          <w:tab w:val="num" w:pos="680"/>
        </w:tabs>
        <w:ind w:left="0" w:firstLine="113"/>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32680B3F"/>
    <w:multiLevelType w:val="hybridMultilevel"/>
    <w:tmpl w:val="D3120852"/>
    <w:lvl w:ilvl="0" w:tplc="7A6868F2">
      <w:start w:val="1"/>
      <w:numFmt w:val="decimal"/>
      <w:lvlText w:val="(%1)"/>
      <w:lvlJc w:val="left"/>
      <w:pPr>
        <w:tabs>
          <w:tab w:val="num" w:pos="680"/>
        </w:tabs>
        <w:ind w:left="0" w:firstLine="113"/>
      </w:pPr>
      <w:rPr>
        <w:rFonts w:hint="default"/>
      </w:rPr>
    </w:lvl>
    <w:lvl w:ilvl="1" w:tplc="F89E854C">
      <w:start w:val="1"/>
      <w:numFmt w:val="lowerLetter"/>
      <w:lvlText w:val="%2)"/>
      <w:lvlJc w:val="left"/>
      <w:pPr>
        <w:tabs>
          <w:tab w:val="num" w:pos="340"/>
        </w:tabs>
        <w:ind w:left="340" w:hanging="34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32B5170B"/>
    <w:multiLevelType w:val="hybridMultilevel"/>
    <w:tmpl w:val="4742317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6D1407C"/>
    <w:multiLevelType w:val="hybridMultilevel"/>
    <w:tmpl w:val="48FA0DD2"/>
    <w:lvl w:ilvl="0" w:tplc="7C6CD640">
      <w:numFmt w:val="bullet"/>
      <w:lvlText w:val="-"/>
      <w:lvlJc w:val="left"/>
      <w:pPr>
        <w:ind w:left="1287" w:hanging="360"/>
      </w:pPr>
      <w:rPr>
        <w:rFonts w:ascii="Courier New" w:eastAsia="MS Mincho" w:hAnsi="Courier New"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4" w15:restartNumberingAfterBreak="0">
    <w:nsid w:val="36FC2666"/>
    <w:multiLevelType w:val="hybridMultilevel"/>
    <w:tmpl w:val="9A821796"/>
    <w:lvl w:ilvl="0" w:tplc="041B0001">
      <w:start w:val="1"/>
      <w:numFmt w:val="bullet"/>
      <w:lvlText w:val="-"/>
      <w:lvlJc w:val="left"/>
      <w:pPr>
        <w:ind w:left="1429" w:hanging="360"/>
      </w:pPr>
      <w:rPr>
        <w:rFonts w:ascii="Courier New" w:eastAsia="Times New Roman" w:hAnsi="Courier New" w:cs="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5" w15:restartNumberingAfterBreak="0">
    <w:nsid w:val="3C874B1A"/>
    <w:multiLevelType w:val="hybridMultilevel"/>
    <w:tmpl w:val="3D08B748"/>
    <w:lvl w:ilvl="0" w:tplc="041B000B">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F955D2"/>
    <w:multiLevelType w:val="hybridMultilevel"/>
    <w:tmpl w:val="7EE82B42"/>
    <w:lvl w:ilvl="0" w:tplc="7A6868F2">
      <w:start w:val="1"/>
      <w:numFmt w:val="decimal"/>
      <w:lvlText w:val="(%1)"/>
      <w:lvlJc w:val="left"/>
      <w:pPr>
        <w:tabs>
          <w:tab w:val="num" w:pos="680"/>
        </w:tabs>
        <w:ind w:left="0" w:firstLine="113"/>
      </w:pPr>
      <w:rPr>
        <w:rFonts w:hint="default"/>
      </w:rPr>
    </w:lvl>
    <w:lvl w:ilvl="1" w:tplc="06C059C4">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3E045CB9"/>
    <w:multiLevelType w:val="hybridMultilevel"/>
    <w:tmpl w:val="C1C89C5A"/>
    <w:lvl w:ilvl="0" w:tplc="F89E854C">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3FF02452"/>
    <w:multiLevelType w:val="hybridMultilevel"/>
    <w:tmpl w:val="19E25A76"/>
    <w:lvl w:ilvl="0" w:tplc="7C6CD640">
      <w:numFmt w:val="bullet"/>
      <w:lvlText w:val="-"/>
      <w:lvlJc w:val="left"/>
      <w:pPr>
        <w:ind w:left="1594" w:hanging="885"/>
      </w:pPr>
      <w:rPr>
        <w:rFonts w:ascii="Courier New" w:eastAsia="MS Mincho" w:hAnsi="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9" w15:restartNumberingAfterBreak="0">
    <w:nsid w:val="40386BFB"/>
    <w:multiLevelType w:val="multilevel"/>
    <w:tmpl w:val="57F26670"/>
    <w:lvl w:ilvl="0">
      <w:start w:val="1"/>
      <w:numFmt w:val="lowerLetter"/>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27C5492"/>
    <w:multiLevelType w:val="hybridMultilevel"/>
    <w:tmpl w:val="06067A80"/>
    <w:lvl w:ilvl="0" w:tplc="FFFFFFFF">
      <w:numFmt w:val="bullet"/>
      <w:lvlText w:val="–"/>
      <w:lvlJc w:val="left"/>
      <w:pPr>
        <w:ind w:left="1503" w:hanging="360"/>
      </w:pPr>
      <w:rPr>
        <w:rFonts w:ascii="Courier New" w:eastAsia="Times New Roman" w:hAnsi="Courier New" w:cs="Courier New" w:hint="default"/>
        <w:color w:val="auto"/>
      </w:rPr>
    </w:lvl>
    <w:lvl w:ilvl="1" w:tplc="041B0003" w:tentative="1">
      <w:start w:val="1"/>
      <w:numFmt w:val="bullet"/>
      <w:lvlText w:val="o"/>
      <w:lvlJc w:val="left"/>
      <w:pPr>
        <w:ind w:left="2223" w:hanging="360"/>
      </w:pPr>
      <w:rPr>
        <w:rFonts w:ascii="Courier New" w:hAnsi="Courier New" w:cs="Courier New" w:hint="default"/>
      </w:rPr>
    </w:lvl>
    <w:lvl w:ilvl="2" w:tplc="041B0005" w:tentative="1">
      <w:start w:val="1"/>
      <w:numFmt w:val="bullet"/>
      <w:lvlText w:val=""/>
      <w:lvlJc w:val="left"/>
      <w:pPr>
        <w:ind w:left="2943" w:hanging="360"/>
      </w:pPr>
      <w:rPr>
        <w:rFonts w:ascii="Wingdings" w:hAnsi="Wingdings" w:hint="default"/>
      </w:rPr>
    </w:lvl>
    <w:lvl w:ilvl="3" w:tplc="041B0001" w:tentative="1">
      <w:start w:val="1"/>
      <w:numFmt w:val="bullet"/>
      <w:lvlText w:val=""/>
      <w:lvlJc w:val="left"/>
      <w:pPr>
        <w:ind w:left="3663" w:hanging="360"/>
      </w:pPr>
      <w:rPr>
        <w:rFonts w:ascii="Symbol" w:hAnsi="Symbol" w:hint="default"/>
      </w:rPr>
    </w:lvl>
    <w:lvl w:ilvl="4" w:tplc="041B0003" w:tentative="1">
      <w:start w:val="1"/>
      <w:numFmt w:val="bullet"/>
      <w:lvlText w:val="o"/>
      <w:lvlJc w:val="left"/>
      <w:pPr>
        <w:ind w:left="4383" w:hanging="360"/>
      </w:pPr>
      <w:rPr>
        <w:rFonts w:ascii="Courier New" w:hAnsi="Courier New" w:cs="Courier New" w:hint="default"/>
      </w:rPr>
    </w:lvl>
    <w:lvl w:ilvl="5" w:tplc="041B0005" w:tentative="1">
      <w:start w:val="1"/>
      <w:numFmt w:val="bullet"/>
      <w:lvlText w:val=""/>
      <w:lvlJc w:val="left"/>
      <w:pPr>
        <w:ind w:left="5103" w:hanging="360"/>
      </w:pPr>
      <w:rPr>
        <w:rFonts w:ascii="Wingdings" w:hAnsi="Wingdings" w:hint="default"/>
      </w:rPr>
    </w:lvl>
    <w:lvl w:ilvl="6" w:tplc="041B0001" w:tentative="1">
      <w:start w:val="1"/>
      <w:numFmt w:val="bullet"/>
      <w:lvlText w:val=""/>
      <w:lvlJc w:val="left"/>
      <w:pPr>
        <w:ind w:left="5823" w:hanging="360"/>
      </w:pPr>
      <w:rPr>
        <w:rFonts w:ascii="Symbol" w:hAnsi="Symbol" w:hint="default"/>
      </w:rPr>
    </w:lvl>
    <w:lvl w:ilvl="7" w:tplc="041B0003" w:tentative="1">
      <w:start w:val="1"/>
      <w:numFmt w:val="bullet"/>
      <w:lvlText w:val="o"/>
      <w:lvlJc w:val="left"/>
      <w:pPr>
        <w:ind w:left="6543" w:hanging="360"/>
      </w:pPr>
      <w:rPr>
        <w:rFonts w:ascii="Courier New" w:hAnsi="Courier New" w:cs="Courier New" w:hint="default"/>
      </w:rPr>
    </w:lvl>
    <w:lvl w:ilvl="8" w:tplc="041B0005" w:tentative="1">
      <w:start w:val="1"/>
      <w:numFmt w:val="bullet"/>
      <w:lvlText w:val=""/>
      <w:lvlJc w:val="left"/>
      <w:pPr>
        <w:ind w:left="7263" w:hanging="360"/>
      </w:pPr>
      <w:rPr>
        <w:rFonts w:ascii="Wingdings" w:hAnsi="Wingdings" w:hint="default"/>
      </w:rPr>
    </w:lvl>
  </w:abstractNum>
  <w:abstractNum w:abstractNumId="31" w15:restartNumberingAfterBreak="0">
    <w:nsid w:val="454E1280"/>
    <w:multiLevelType w:val="hybridMultilevel"/>
    <w:tmpl w:val="C4A695F8"/>
    <w:lvl w:ilvl="0" w:tplc="041B0001">
      <w:start w:val="1"/>
      <w:numFmt w:val="bullet"/>
      <w:lvlText w:val="-"/>
      <w:lvlJc w:val="left"/>
      <w:pPr>
        <w:ind w:left="1440" w:hanging="360"/>
      </w:pPr>
      <w:rPr>
        <w:rFonts w:ascii="Courier New" w:eastAsia="Times New Roman" w:hAnsi="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2" w15:restartNumberingAfterBreak="0">
    <w:nsid w:val="480772A1"/>
    <w:multiLevelType w:val="hybridMultilevel"/>
    <w:tmpl w:val="BD04F31E"/>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3" w15:restartNumberingAfterBreak="0">
    <w:nsid w:val="48522A6C"/>
    <w:multiLevelType w:val="hybridMultilevel"/>
    <w:tmpl w:val="4342C2C6"/>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49853ACB"/>
    <w:multiLevelType w:val="hybridMultilevel"/>
    <w:tmpl w:val="8342135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AF30B40"/>
    <w:multiLevelType w:val="hybridMultilevel"/>
    <w:tmpl w:val="9EB077F6"/>
    <w:lvl w:ilvl="0" w:tplc="07D03730">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4B456048"/>
    <w:multiLevelType w:val="hybridMultilevel"/>
    <w:tmpl w:val="C57E2788"/>
    <w:lvl w:ilvl="0" w:tplc="62B2CE04">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54800BB0"/>
    <w:multiLevelType w:val="hybridMultilevel"/>
    <w:tmpl w:val="436CF92E"/>
    <w:lvl w:ilvl="0" w:tplc="FFFFFFFF">
      <w:numFmt w:val="bullet"/>
      <w:lvlText w:val="–"/>
      <w:lvlJc w:val="left"/>
      <w:pPr>
        <w:ind w:left="720" w:hanging="360"/>
      </w:pPr>
      <w:rPr>
        <w:rFonts w:ascii="Courier New" w:eastAsia="Times New Roman" w:hAnsi="Courier New" w:cs="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54E8013F"/>
    <w:multiLevelType w:val="hybridMultilevel"/>
    <w:tmpl w:val="9418CE22"/>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8F75651"/>
    <w:multiLevelType w:val="hybridMultilevel"/>
    <w:tmpl w:val="1CF67546"/>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Courier New" w:eastAsia="Times New Roman" w:hAnsi="Courier New"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59085609"/>
    <w:multiLevelType w:val="hybridMultilevel"/>
    <w:tmpl w:val="A1526A6C"/>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5E302F79"/>
    <w:multiLevelType w:val="hybridMultilevel"/>
    <w:tmpl w:val="133C413A"/>
    <w:lvl w:ilvl="0" w:tplc="7C6CD640">
      <w:numFmt w:val="bullet"/>
      <w:lvlText w:val="-"/>
      <w:lvlJc w:val="left"/>
      <w:pPr>
        <w:tabs>
          <w:tab w:val="num" w:pos="720"/>
        </w:tabs>
        <w:ind w:left="720" w:hanging="360"/>
      </w:pPr>
      <w:rPr>
        <w:rFonts w:ascii="Courier New" w:eastAsia="MS Mincho" w:hAnsi="Courier New"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727209"/>
    <w:multiLevelType w:val="hybridMultilevel"/>
    <w:tmpl w:val="B1C0B2F6"/>
    <w:lvl w:ilvl="0" w:tplc="549A3208">
      <w:numFmt w:val="bullet"/>
      <w:lvlText w:val="–"/>
      <w:lvlJc w:val="left"/>
      <w:pPr>
        <w:ind w:left="1624" w:hanging="915"/>
      </w:pPr>
      <w:rPr>
        <w:rFonts w:ascii="Arial" w:eastAsia="Calibri"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43" w15:restartNumberingAfterBreak="0">
    <w:nsid w:val="6D925A6C"/>
    <w:multiLevelType w:val="hybridMultilevel"/>
    <w:tmpl w:val="716EFEA2"/>
    <w:lvl w:ilvl="0" w:tplc="041B0001">
      <w:start w:val="1"/>
      <w:numFmt w:val="bullet"/>
      <w:lvlText w:val="-"/>
      <w:lvlJc w:val="left"/>
      <w:pPr>
        <w:ind w:left="1287" w:hanging="360"/>
      </w:pPr>
      <w:rPr>
        <w:rFonts w:ascii="Courier New" w:eastAsia="Times New Roman" w:hAnsi="Courier New"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 w15:restartNumberingAfterBreak="0">
    <w:nsid w:val="6DAE023F"/>
    <w:multiLevelType w:val="hybridMultilevel"/>
    <w:tmpl w:val="C1E29A36"/>
    <w:lvl w:ilvl="0" w:tplc="8B8CEFEE">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7020391D"/>
    <w:multiLevelType w:val="hybridMultilevel"/>
    <w:tmpl w:val="7A8E0406"/>
    <w:lvl w:ilvl="0" w:tplc="7C6CD640">
      <w:numFmt w:val="bullet"/>
      <w:lvlText w:val="-"/>
      <w:lvlJc w:val="left"/>
      <w:pPr>
        <w:ind w:left="1480" w:hanging="360"/>
      </w:pPr>
      <w:rPr>
        <w:rFonts w:ascii="Courier New" w:eastAsia="MS Mincho" w:hAnsi="Courier New" w:hint="default"/>
      </w:rPr>
    </w:lvl>
    <w:lvl w:ilvl="1" w:tplc="041B0003" w:tentative="1">
      <w:start w:val="1"/>
      <w:numFmt w:val="bullet"/>
      <w:lvlText w:val="o"/>
      <w:lvlJc w:val="left"/>
      <w:pPr>
        <w:ind w:left="2200" w:hanging="360"/>
      </w:pPr>
      <w:rPr>
        <w:rFonts w:ascii="Courier New" w:hAnsi="Courier New" w:cs="Courier New" w:hint="default"/>
      </w:rPr>
    </w:lvl>
    <w:lvl w:ilvl="2" w:tplc="041B0005" w:tentative="1">
      <w:start w:val="1"/>
      <w:numFmt w:val="bullet"/>
      <w:lvlText w:val=""/>
      <w:lvlJc w:val="left"/>
      <w:pPr>
        <w:ind w:left="2920" w:hanging="360"/>
      </w:pPr>
      <w:rPr>
        <w:rFonts w:ascii="Wingdings" w:hAnsi="Wingdings" w:hint="default"/>
      </w:rPr>
    </w:lvl>
    <w:lvl w:ilvl="3" w:tplc="041B0001" w:tentative="1">
      <w:start w:val="1"/>
      <w:numFmt w:val="bullet"/>
      <w:lvlText w:val=""/>
      <w:lvlJc w:val="left"/>
      <w:pPr>
        <w:ind w:left="3640" w:hanging="360"/>
      </w:pPr>
      <w:rPr>
        <w:rFonts w:ascii="Symbol" w:hAnsi="Symbol" w:hint="default"/>
      </w:rPr>
    </w:lvl>
    <w:lvl w:ilvl="4" w:tplc="041B0003" w:tentative="1">
      <w:start w:val="1"/>
      <w:numFmt w:val="bullet"/>
      <w:lvlText w:val="o"/>
      <w:lvlJc w:val="left"/>
      <w:pPr>
        <w:ind w:left="4360" w:hanging="360"/>
      </w:pPr>
      <w:rPr>
        <w:rFonts w:ascii="Courier New" w:hAnsi="Courier New" w:cs="Courier New" w:hint="default"/>
      </w:rPr>
    </w:lvl>
    <w:lvl w:ilvl="5" w:tplc="041B0005" w:tentative="1">
      <w:start w:val="1"/>
      <w:numFmt w:val="bullet"/>
      <w:lvlText w:val=""/>
      <w:lvlJc w:val="left"/>
      <w:pPr>
        <w:ind w:left="5080" w:hanging="360"/>
      </w:pPr>
      <w:rPr>
        <w:rFonts w:ascii="Wingdings" w:hAnsi="Wingdings" w:hint="default"/>
      </w:rPr>
    </w:lvl>
    <w:lvl w:ilvl="6" w:tplc="041B0001" w:tentative="1">
      <w:start w:val="1"/>
      <w:numFmt w:val="bullet"/>
      <w:lvlText w:val=""/>
      <w:lvlJc w:val="left"/>
      <w:pPr>
        <w:ind w:left="5800" w:hanging="360"/>
      </w:pPr>
      <w:rPr>
        <w:rFonts w:ascii="Symbol" w:hAnsi="Symbol" w:hint="default"/>
      </w:rPr>
    </w:lvl>
    <w:lvl w:ilvl="7" w:tplc="041B0003" w:tentative="1">
      <w:start w:val="1"/>
      <w:numFmt w:val="bullet"/>
      <w:lvlText w:val="o"/>
      <w:lvlJc w:val="left"/>
      <w:pPr>
        <w:ind w:left="6520" w:hanging="360"/>
      </w:pPr>
      <w:rPr>
        <w:rFonts w:ascii="Courier New" w:hAnsi="Courier New" w:cs="Courier New" w:hint="default"/>
      </w:rPr>
    </w:lvl>
    <w:lvl w:ilvl="8" w:tplc="041B0005" w:tentative="1">
      <w:start w:val="1"/>
      <w:numFmt w:val="bullet"/>
      <w:lvlText w:val=""/>
      <w:lvlJc w:val="left"/>
      <w:pPr>
        <w:ind w:left="7240" w:hanging="360"/>
      </w:pPr>
      <w:rPr>
        <w:rFonts w:ascii="Wingdings" w:hAnsi="Wingdings" w:hint="default"/>
      </w:rPr>
    </w:lvl>
  </w:abstractNum>
  <w:abstractNum w:abstractNumId="46" w15:restartNumberingAfterBreak="0">
    <w:nsid w:val="70885600"/>
    <w:multiLevelType w:val="hybridMultilevel"/>
    <w:tmpl w:val="0CC8936E"/>
    <w:lvl w:ilvl="0" w:tplc="041B0001">
      <w:start w:val="1"/>
      <w:numFmt w:val="bullet"/>
      <w:lvlText w:val="-"/>
      <w:lvlJc w:val="left"/>
      <w:pPr>
        <w:ind w:left="612" w:hanging="360"/>
      </w:pPr>
      <w:rPr>
        <w:rFonts w:ascii="Courier New" w:eastAsia="Times New Roman" w:hAnsi="Courier New" w:hint="default"/>
      </w:rPr>
    </w:lvl>
    <w:lvl w:ilvl="1" w:tplc="041B0003" w:tentative="1">
      <w:start w:val="1"/>
      <w:numFmt w:val="bullet"/>
      <w:lvlText w:val="o"/>
      <w:lvlJc w:val="left"/>
      <w:pPr>
        <w:ind w:left="1332" w:hanging="360"/>
      </w:pPr>
      <w:rPr>
        <w:rFonts w:ascii="Courier New" w:hAnsi="Courier New" w:cs="Courier New" w:hint="default"/>
      </w:rPr>
    </w:lvl>
    <w:lvl w:ilvl="2" w:tplc="041B0005" w:tentative="1">
      <w:start w:val="1"/>
      <w:numFmt w:val="bullet"/>
      <w:lvlText w:val=""/>
      <w:lvlJc w:val="left"/>
      <w:pPr>
        <w:ind w:left="2052" w:hanging="360"/>
      </w:pPr>
      <w:rPr>
        <w:rFonts w:ascii="Wingdings" w:hAnsi="Wingdings" w:hint="default"/>
      </w:rPr>
    </w:lvl>
    <w:lvl w:ilvl="3" w:tplc="041B0001" w:tentative="1">
      <w:start w:val="1"/>
      <w:numFmt w:val="bullet"/>
      <w:lvlText w:val=""/>
      <w:lvlJc w:val="left"/>
      <w:pPr>
        <w:ind w:left="2772" w:hanging="360"/>
      </w:pPr>
      <w:rPr>
        <w:rFonts w:ascii="Symbol" w:hAnsi="Symbol" w:hint="default"/>
      </w:rPr>
    </w:lvl>
    <w:lvl w:ilvl="4" w:tplc="041B0003" w:tentative="1">
      <w:start w:val="1"/>
      <w:numFmt w:val="bullet"/>
      <w:lvlText w:val="o"/>
      <w:lvlJc w:val="left"/>
      <w:pPr>
        <w:ind w:left="3492" w:hanging="360"/>
      </w:pPr>
      <w:rPr>
        <w:rFonts w:ascii="Courier New" w:hAnsi="Courier New" w:cs="Courier New" w:hint="default"/>
      </w:rPr>
    </w:lvl>
    <w:lvl w:ilvl="5" w:tplc="041B0005" w:tentative="1">
      <w:start w:val="1"/>
      <w:numFmt w:val="bullet"/>
      <w:lvlText w:val=""/>
      <w:lvlJc w:val="left"/>
      <w:pPr>
        <w:ind w:left="4212" w:hanging="360"/>
      </w:pPr>
      <w:rPr>
        <w:rFonts w:ascii="Wingdings" w:hAnsi="Wingdings" w:hint="default"/>
      </w:rPr>
    </w:lvl>
    <w:lvl w:ilvl="6" w:tplc="041B0001" w:tentative="1">
      <w:start w:val="1"/>
      <w:numFmt w:val="bullet"/>
      <w:lvlText w:val=""/>
      <w:lvlJc w:val="left"/>
      <w:pPr>
        <w:ind w:left="4932" w:hanging="360"/>
      </w:pPr>
      <w:rPr>
        <w:rFonts w:ascii="Symbol" w:hAnsi="Symbol" w:hint="default"/>
      </w:rPr>
    </w:lvl>
    <w:lvl w:ilvl="7" w:tplc="041B0003" w:tentative="1">
      <w:start w:val="1"/>
      <w:numFmt w:val="bullet"/>
      <w:lvlText w:val="o"/>
      <w:lvlJc w:val="left"/>
      <w:pPr>
        <w:ind w:left="5652" w:hanging="360"/>
      </w:pPr>
      <w:rPr>
        <w:rFonts w:ascii="Courier New" w:hAnsi="Courier New" w:cs="Courier New" w:hint="default"/>
      </w:rPr>
    </w:lvl>
    <w:lvl w:ilvl="8" w:tplc="041B0005" w:tentative="1">
      <w:start w:val="1"/>
      <w:numFmt w:val="bullet"/>
      <w:lvlText w:val=""/>
      <w:lvlJc w:val="left"/>
      <w:pPr>
        <w:ind w:left="6372" w:hanging="360"/>
      </w:pPr>
      <w:rPr>
        <w:rFonts w:ascii="Wingdings" w:hAnsi="Wingdings" w:hint="default"/>
      </w:rPr>
    </w:lvl>
  </w:abstractNum>
  <w:abstractNum w:abstractNumId="47" w15:restartNumberingAfterBreak="0">
    <w:nsid w:val="71A64C7C"/>
    <w:multiLevelType w:val="hybridMultilevel"/>
    <w:tmpl w:val="E4B224B6"/>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A4B6090"/>
    <w:multiLevelType w:val="hybridMultilevel"/>
    <w:tmpl w:val="66C29748"/>
    <w:lvl w:ilvl="0" w:tplc="041B0001">
      <w:start w:val="1"/>
      <w:numFmt w:val="bullet"/>
      <w:lvlText w:val="-"/>
      <w:lvlJc w:val="left"/>
      <w:pPr>
        <w:tabs>
          <w:tab w:val="num" w:pos="720"/>
        </w:tabs>
        <w:ind w:left="720" w:hanging="360"/>
      </w:pPr>
      <w:rPr>
        <w:rFonts w:ascii="Courier New" w:eastAsia="Times New Roman" w:hAnsi="Courier New" w:hint="default"/>
      </w:rPr>
    </w:lvl>
    <w:lvl w:ilvl="1" w:tplc="4CA6FEA4">
      <w:start w:val="12"/>
      <w:numFmt w:val="bullet"/>
      <w:lvlText w:val=""/>
      <w:lvlJc w:val="left"/>
      <w:pPr>
        <w:tabs>
          <w:tab w:val="num" w:pos="1440"/>
        </w:tabs>
        <w:ind w:left="1440" w:hanging="360"/>
      </w:pPr>
      <w:rPr>
        <w:rFonts w:ascii="Symbol" w:eastAsia="Times New Roman" w:hAnsi="Symbol" w:hint="default"/>
        <w:b/>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6"/>
  </w:num>
  <w:num w:numId="6">
    <w:abstractNumId w:val="42"/>
  </w:num>
  <w:num w:numId="7">
    <w:abstractNumId w:val="9"/>
  </w:num>
  <w:num w:numId="8">
    <w:abstractNumId w:val="22"/>
  </w:num>
  <w:num w:numId="9">
    <w:abstractNumId w:val="40"/>
  </w:num>
  <w:num w:numId="10">
    <w:abstractNumId w:val="39"/>
  </w:num>
  <w:num w:numId="11">
    <w:abstractNumId w:val="32"/>
  </w:num>
  <w:num w:numId="12">
    <w:abstractNumId w:val="31"/>
  </w:num>
  <w:num w:numId="13">
    <w:abstractNumId w:val="34"/>
  </w:num>
  <w:num w:numId="14">
    <w:abstractNumId w:val="8"/>
  </w:num>
  <w:num w:numId="15">
    <w:abstractNumId w:val="11"/>
  </w:num>
  <w:num w:numId="16">
    <w:abstractNumId w:val="18"/>
  </w:num>
  <w:num w:numId="17">
    <w:abstractNumId w:val="46"/>
  </w:num>
  <w:num w:numId="18">
    <w:abstractNumId w:val="48"/>
  </w:num>
  <w:num w:numId="19">
    <w:abstractNumId w:val="41"/>
  </w:num>
  <w:num w:numId="20">
    <w:abstractNumId w:val="24"/>
  </w:num>
  <w:num w:numId="21">
    <w:abstractNumId w:val="28"/>
  </w:num>
  <w:num w:numId="22">
    <w:abstractNumId w:val="47"/>
  </w:num>
  <w:num w:numId="23">
    <w:abstractNumId w:val="38"/>
  </w:num>
  <w:num w:numId="24">
    <w:abstractNumId w:val="37"/>
  </w:num>
  <w:num w:numId="25">
    <w:abstractNumId w:val="45"/>
  </w:num>
  <w:num w:numId="26">
    <w:abstractNumId w:val="3"/>
  </w:num>
  <w:num w:numId="27">
    <w:abstractNumId w:val="14"/>
  </w:num>
  <w:num w:numId="28">
    <w:abstractNumId w:val="30"/>
  </w:num>
  <w:num w:numId="29">
    <w:abstractNumId w:val="13"/>
  </w:num>
  <w:num w:numId="30">
    <w:abstractNumId w:val="43"/>
  </w:num>
  <w:num w:numId="31">
    <w:abstractNumId w:val="23"/>
  </w:num>
  <w:num w:numId="32">
    <w:abstractNumId w:val="44"/>
  </w:num>
  <w:num w:numId="33">
    <w:abstractNumId w:val="6"/>
  </w:num>
  <w:num w:numId="34">
    <w:abstractNumId w:val="25"/>
  </w:num>
  <w:num w:numId="35">
    <w:abstractNumId w:val="20"/>
  </w:num>
  <w:num w:numId="36">
    <w:abstractNumId w:val="33"/>
  </w:num>
  <w:num w:numId="37">
    <w:abstractNumId w:val="1"/>
  </w:num>
  <w:num w:numId="38">
    <w:abstractNumId w:val="2"/>
  </w:num>
  <w:num w:numId="39">
    <w:abstractNumId w:val="4"/>
  </w:num>
  <w:num w:numId="40">
    <w:abstractNumId w:val="10"/>
  </w:num>
  <w:num w:numId="41">
    <w:abstractNumId w:val="15"/>
  </w:num>
  <w:num w:numId="42">
    <w:abstractNumId w:val="19"/>
  </w:num>
  <w:num w:numId="43">
    <w:abstractNumId w:val="35"/>
  </w:num>
  <w:num w:numId="44">
    <w:abstractNumId w:val="5"/>
  </w:num>
  <w:num w:numId="45">
    <w:abstractNumId w:val="21"/>
  </w:num>
  <w:num w:numId="46">
    <w:abstractNumId w:val="26"/>
  </w:num>
  <w:num w:numId="47">
    <w:abstractNumId w:val="27"/>
  </w:num>
  <w:num w:numId="48">
    <w:abstractNumId w:val="36"/>
  </w:num>
  <w:num w:numId="4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5DFD"/>
    <w:rsid w:val="000007E1"/>
    <w:rsid w:val="00000989"/>
    <w:rsid w:val="00010F46"/>
    <w:rsid w:val="0001347E"/>
    <w:rsid w:val="00013FA0"/>
    <w:rsid w:val="00014182"/>
    <w:rsid w:val="00014454"/>
    <w:rsid w:val="000147FC"/>
    <w:rsid w:val="0001549E"/>
    <w:rsid w:val="00015D16"/>
    <w:rsid w:val="00016F05"/>
    <w:rsid w:val="00020854"/>
    <w:rsid w:val="000216EE"/>
    <w:rsid w:val="00021C36"/>
    <w:rsid w:val="00021D06"/>
    <w:rsid w:val="00021E50"/>
    <w:rsid w:val="0002282C"/>
    <w:rsid w:val="0002299C"/>
    <w:rsid w:val="00025B63"/>
    <w:rsid w:val="0002643D"/>
    <w:rsid w:val="000270DB"/>
    <w:rsid w:val="0002748D"/>
    <w:rsid w:val="00031182"/>
    <w:rsid w:val="00031FB1"/>
    <w:rsid w:val="000337A7"/>
    <w:rsid w:val="00034B0B"/>
    <w:rsid w:val="00034E86"/>
    <w:rsid w:val="000363CD"/>
    <w:rsid w:val="00036B1C"/>
    <w:rsid w:val="00041362"/>
    <w:rsid w:val="000428AA"/>
    <w:rsid w:val="00044662"/>
    <w:rsid w:val="000454E4"/>
    <w:rsid w:val="00050832"/>
    <w:rsid w:val="00054921"/>
    <w:rsid w:val="00054A2E"/>
    <w:rsid w:val="00055D16"/>
    <w:rsid w:val="00061C45"/>
    <w:rsid w:val="000644D5"/>
    <w:rsid w:val="00064760"/>
    <w:rsid w:val="0006599E"/>
    <w:rsid w:val="0006715A"/>
    <w:rsid w:val="00067A48"/>
    <w:rsid w:val="0007072B"/>
    <w:rsid w:val="0007185C"/>
    <w:rsid w:val="00076004"/>
    <w:rsid w:val="00077539"/>
    <w:rsid w:val="00077F58"/>
    <w:rsid w:val="00077FA8"/>
    <w:rsid w:val="0008132A"/>
    <w:rsid w:val="00081342"/>
    <w:rsid w:val="00083413"/>
    <w:rsid w:val="000837EB"/>
    <w:rsid w:val="00083972"/>
    <w:rsid w:val="000844C3"/>
    <w:rsid w:val="00084578"/>
    <w:rsid w:val="00084887"/>
    <w:rsid w:val="00084B19"/>
    <w:rsid w:val="00085ED0"/>
    <w:rsid w:val="0009191B"/>
    <w:rsid w:val="000934A9"/>
    <w:rsid w:val="00093786"/>
    <w:rsid w:val="000937FA"/>
    <w:rsid w:val="000938E9"/>
    <w:rsid w:val="0009448C"/>
    <w:rsid w:val="00094A11"/>
    <w:rsid w:val="00095891"/>
    <w:rsid w:val="00096452"/>
    <w:rsid w:val="00096C05"/>
    <w:rsid w:val="000A387D"/>
    <w:rsid w:val="000A43DB"/>
    <w:rsid w:val="000A5BC1"/>
    <w:rsid w:val="000A6E8E"/>
    <w:rsid w:val="000B0074"/>
    <w:rsid w:val="000B03E9"/>
    <w:rsid w:val="000B5EA4"/>
    <w:rsid w:val="000B7749"/>
    <w:rsid w:val="000C1238"/>
    <w:rsid w:val="000C34BE"/>
    <w:rsid w:val="000C355A"/>
    <w:rsid w:val="000C59E0"/>
    <w:rsid w:val="000C642E"/>
    <w:rsid w:val="000C6BA7"/>
    <w:rsid w:val="000C6FE1"/>
    <w:rsid w:val="000C7605"/>
    <w:rsid w:val="000D243A"/>
    <w:rsid w:val="000D289C"/>
    <w:rsid w:val="000D4E5B"/>
    <w:rsid w:val="000D5E12"/>
    <w:rsid w:val="000D64F0"/>
    <w:rsid w:val="000D6B5B"/>
    <w:rsid w:val="000D6FE2"/>
    <w:rsid w:val="000E1002"/>
    <w:rsid w:val="000E28F4"/>
    <w:rsid w:val="000E6D65"/>
    <w:rsid w:val="000E7904"/>
    <w:rsid w:val="000E7B29"/>
    <w:rsid w:val="000F0736"/>
    <w:rsid w:val="000F1173"/>
    <w:rsid w:val="000F121E"/>
    <w:rsid w:val="000F24D8"/>
    <w:rsid w:val="000F30C3"/>
    <w:rsid w:val="000F52C4"/>
    <w:rsid w:val="000F5560"/>
    <w:rsid w:val="000F6146"/>
    <w:rsid w:val="000F78B4"/>
    <w:rsid w:val="000F7EEC"/>
    <w:rsid w:val="001007DA"/>
    <w:rsid w:val="001019BF"/>
    <w:rsid w:val="00101A9B"/>
    <w:rsid w:val="00101F9D"/>
    <w:rsid w:val="0010243C"/>
    <w:rsid w:val="00103CCD"/>
    <w:rsid w:val="00107009"/>
    <w:rsid w:val="00113203"/>
    <w:rsid w:val="00113B5C"/>
    <w:rsid w:val="0011419C"/>
    <w:rsid w:val="00114E40"/>
    <w:rsid w:val="001156C7"/>
    <w:rsid w:val="00116BC0"/>
    <w:rsid w:val="00116C67"/>
    <w:rsid w:val="00116D3C"/>
    <w:rsid w:val="00120205"/>
    <w:rsid w:val="00122AED"/>
    <w:rsid w:val="001232A9"/>
    <w:rsid w:val="001241B0"/>
    <w:rsid w:val="001270F4"/>
    <w:rsid w:val="00127AF7"/>
    <w:rsid w:val="00127B20"/>
    <w:rsid w:val="00134BA9"/>
    <w:rsid w:val="0013688D"/>
    <w:rsid w:val="00140C54"/>
    <w:rsid w:val="00141C5B"/>
    <w:rsid w:val="00143EE7"/>
    <w:rsid w:val="00145154"/>
    <w:rsid w:val="00146013"/>
    <w:rsid w:val="00146423"/>
    <w:rsid w:val="00147184"/>
    <w:rsid w:val="00147493"/>
    <w:rsid w:val="001544C9"/>
    <w:rsid w:val="00162C09"/>
    <w:rsid w:val="001648A0"/>
    <w:rsid w:val="0016614A"/>
    <w:rsid w:val="00166D87"/>
    <w:rsid w:val="00167523"/>
    <w:rsid w:val="00167E0B"/>
    <w:rsid w:val="00171D6B"/>
    <w:rsid w:val="001720BD"/>
    <w:rsid w:val="00172C44"/>
    <w:rsid w:val="001738B4"/>
    <w:rsid w:val="00175277"/>
    <w:rsid w:val="00176DF2"/>
    <w:rsid w:val="00184AA7"/>
    <w:rsid w:val="001861C8"/>
    <w:rsid w:val="0018695C"/>
    <w:rsid w:val="00187D40"/>
    <w:rsid w:val="001919A1"/>
    <w:rsid w:val="0019265E"/>
    <w:rsid w:val="0019360C"/>
    <w:rsid w:val="00193E8D"/>
    <w:rsid w:val="001942A2"/>
    <w:rsid w:val="00194471"/>
    <w:rsid w:val="00194EBF"/>
    <w:rsid w:val="00197304"/>
    <w:rsid w:val="001A110E"/>
    <w:rsid w:val="001A1E95"/>
    <w:rsid w:val="001A2010"/>
    <w:rsid w:val="001A51B2"/>
    <w:rsid w:val="001A5489"/>
    <w:rsid w:val="001A6027"/>
    <w:rsid w:val="001B01B4"/>
    <w:rsid w:val="001B2359"/>
    <w:rsid w:val="001B2DC5"/>
    <w:rsid w:val="001B676C"/>
    <w:rsid w:val="001B6949"/>
    <w:rsid w:val="001B6B7E"/>
    <w:rsid w:val="001C0E2F"/>
    <w:rsid w:val="001C3327"/>
    <w:rsid w:val="001C3549"/>
    <w:rsid w:val="001C356C"/>
    <w:rsid w:val="001C5462"/>
    <w:rsid w:val="001C6588"/>
    <w:rsid w:val="001D0E7D"/>
    <w:rsid w:val="001D1407"/>
    <w:rsid w:val="001D2F67"/>
    <w:rsid w:val="001D3181"/>
    <w:rsid w:val="001D6FF3"/>
    <w:rsid w:val="001D7236"/>
    <w:rsid w:val="001D79E7"/>
    <w:rsid w:val="001E1F75"/>
    <w:rsid w:val="001E29B7"/>
    <w:rsid w:val="001E4197"/>
    <w:rsid w:val="001E4E44"/>
    <w:rsid w:val="001F0DD5"/>
    <w:rsid w:val="001F2897"/>
    <w:rsid w:val="001F2DF8"/>
    <w:rsid w:val="001F3AB9"/>
    <w:rsid w:val="001F43F9"/>
    <w:rsid w:val="001F5A4A"/>
    <w:rsid w:val="001F75A7"/>
    <w:rsid w:val="002000EA"/>
    <w:rsid w:val="00200316"/>
    <w:rsid w:val="002009BC"/>
    <w:rsid w:val="00213AA0"/>
    <w:rsid w:val="00215130"/>
    <w:rsid w:val="00215ED9"/>
    <w:rsid w:val="002161E4"/>
    <w:rsid w:val="00216231"/>
    <w:rsid w:val="0021790F"/>
    <w:rsid w:val="00217946"/>
    <w:rsid w:val="00217D9E"/>
    <w:rsid w:val="0022016A"/>
    <w:rsid w:val="002220FC"/>
    <w:rsid w:val="0022330C"/>
    <w:rsid w:val="00225FBE"/>
    <w:rsid w:val="00227293"/>
    <w:rsid w:val="00227699"/>
    <w:rsid w:val="002319DF"/>
    <w:rsid w:val="0023243A"/>
    <w:rsid w:val="002337D8"/>
    <w:rsid w:val="002371DB"/>
    <w:rsid w:val="00237B75"/>
    <w:rsid w:val="00237EC7"/>
    <w:rsid w:val="002426FD"/>
    <w:rsid w:val="00252B3C"/>
    <w:rsid w:val="0025541E"/>
    <w:rsid w:val="002560A1"/>
    <w:rsid w:val="00260F71"/>
    <w:rsid w:val="00262174"/>
    <w:rsid w:val="002627B0"/>
    <w:rsid w:val="0026328A"/>
    <w:rsid w:val="002633D3"/>
    <w:rsid w:val="0026434F"/>
    <w:rsid w:val="002647E0"/>
    <w:rsid w:val="00264944"/>
    <w:rsid w:val="002651A7"/>
    <w:rsid w:val="00265E0C"/>
    <w:rsid w:val="00266427"/>
    <w:rsid w:val="00266A7C"/>
    <w:rsid w:val="00266E01"/>
    <w:rsid w:val="00270A3E"/>
    <w:rsid w:val="00271170"/>
    <w:rsid w:val="00271739"/>
    <w:rsid w:val="00272458"/>
    <w:rsid w:val="00272996"/>
    <w:rsid w:val="00273C3A"/>
    <w:rsid w:val="00284B69"/>
    <w:rsid w:val="00285722"/>
    <w:rsid w:val="002915F2"/>
    <w:rsid w:val="002921A7"/>
    <w:rsid w:val="0029244A"/>
    <w:rsid w:val="00292B8A"/>
    <w:rsid w:val="00293431"/>
    <w:rsid w:val="0029423D"/>
    <w:rsid w:val="002945B3"/>
    <w:rsid w:val="002961B1"/>
    <w:rsid w:val="002962F3"/>
    <w:rsid w:val="00296968"/>
    <w:rsid w:val="00296D48"/>
    <w:rsid w:val="002973F9"/>
    <w:rsid w:val="002978F8"/>
    <w:rsid w:val="002A02B2"/>
    <w:rsid w:val="002A172F"/>
    <w:rsid w:val="002A18FD"/>
    <w:rsid w:val="002A37EE"/>
    <w:rsid w:val="002A4659"/>
    <w:rsid w:val="002A50E0"/>
    <w:rsid w:val="002A6FBF"/>
    <w:rsid w:val="002A752D"/>
    <w:rsid w:val="002B0729"/>
    <w:rsid w:val="002B3A4C"/>
    <w:rsid w:val="002B4D56"/>
    <w:rsid w:val="002B7CE5"/>
    <w:rsid w:val="002C13F8"/>
    <w:rsid w:val="002C1BD9"/>
    <w:rsid w:val="002C2FFC"/>
    <w:rsid w:val="002C35C3"/>
    <w:rsid w:val="002C569B"/>
    <w:rsid w:val="002C5FD7"/>
    <w:rsid w:val="002D3825"/>
    <w:rsid w:val="002D3B2A"/>
    <w:rsid w:val="002D3BF9"/>
    <w:rsid w:val="002D3FB0"/>
    <w:rsid w:val="002D516E"/>
    <w:rsid w:val="002D6FB2"/>
    <w:rsid w:val="002E12D3"/>
    <w:rsid w:val="002E1927"/>
    <w:rsid w:val="002E26E2"/>
    <w:rsid w:val="002F0445"/>
    <w:rsid w:val="002F2712"/>
    <w:rsid w:val="002F7226"/>
    <w:rsid w:val="00300FEC"/>
    <w:rsid w:val="00302B59"/>
    <w:rsid w:val="00302FDC"/>
    <w:rsid w:val="003040BB"/>
    <w:rsid w:val="0030623D"/>
    <w:rsid w:val="00307027"/>
    <w:rsid w:val="00307D23"/>
    <w:rsid w:val="003112E9"/>
    <w:rsid w:val="00311810"/>
    <w:rsid w:val="00314477"/>
    <w:rsid w:val="00314A50"/>
    <w:rsid w:val="003150B4"/>
    <w:rsid w:val="00320121"/>
    <w:rsid w:val="00321D73"/>
    <w:rsid w:val="003236D7"/>
    <w:rsid w:val="00324B95"/>
    <w:rsid w:val="00325380"/>
    <w:rsid w:val="00325975"/>
    <w:rsid w:val="00334457"/>
    <w:rsid w:val="00337706"/>
    <w:rsid w:val="00343CB8"/>
    <w:rsid w:val="00344013"/>
    <w:rsid w:val="0034427A"/>
    <w:rsid w:val="00351648"/>
    <w:rsid w:val="0035185A"/>
    <w:rsid w:val="00352CD0"/>
    <w:rsid w:val="00354F96"/>
    <w:rsid w:val="0035514A"/>
    <w:rsid w:val="00355FEF"/>
    <w:rsid w:val="00360E38"/>
    <w:rsid w:val="00364B7B"/>
    <w:rsid w:val="00365592"/>
    <w:rsid w:val="00366E3C"/>
    <w:rsid w:val="0037121B"/>
    <w:rsid w:val="00371606"/>
    <w:rsid w:val="0037170F"/>
    <w:rsid w:val="00371974"/>
    <w:rsid w:val="00371F15"/>
    <w:rsid w:val="00372E1B"/>
    <w:rsid w:val="00373D87"/>
    <w:rsid w:val="00374305"/>
    <w:rsid w:val="003746D2"/>
    <w:rsid w:val="0037556E"/>
    <w:rsid w:val="003758C6"/>
    <w:rsid w:val="003761FC"/>
    <w:rsid w:val="00377696"/>
    <w:rsid w:val="00377CBF"/>
    <w:rsid w:val="0038038E"/>
    <w:rsid w:val="00380CF3"/>
    <w:rsid w:val="00382786"/>
    <w:rsid w:val="00382BCC"/>
    <w:rsid w:val="003846CF"/>
    <w:rsid w:val="00390064"/>
    <w:rsid w:val="003909EF"/>
    <w:rsid w:val="00391959"/>
    <w:rsid w:val="003921DE"/>
    <w:rsid w:val="003927EB"/>
    <w:rsid w:val="00393488"/>
    <w:rsid w:val="00394FF2"/>
    <w:rsid w:val="003953E2"/>
    <w:rsid w:val="00395453"/>
    <w:rsid w:val="00395555"/>
    <w:rsid w:val="00395AF8"/>
    <w:rsid w:val="003A08A9"/>
    <w:rsid w:val="003A11DA"/>
    <w:rsid w:val="003A1527"/>
    <w:rsid w:val="003A1A34"/>
    <w:rsid w:val="003A267F"/>
    <w:rsid w:val="003B04A4"/>
    <w:rsid w:val="003B2B8B"/>
    <w:rsid w:val="003B43C4"/>
    <w:rsid w:val="003B5277"/>
    <w:rsid w:val="003B63BE"/>
    <w:rsid w:val="003B6B96"/>
    <w:rsid w:val="003B6DCC"/>
    <w:rsid w:val="003C59E4"/>
    <w:rsid w:val="003C61DE"/>
    <w:rsid w:val="003D05D0"/>
    <w:rsid w:val="003D09A1"/>
    <w:rsid w:val="003D2BB5"/>
    <w:rsid w:val="003D304C"/>
    <w:rsid w:val="003D332C"/>
    <w:rsid w:val="003D40BD"/>
    <w:rsid w:val="003D54A4"/>
    <w:rsid w:val="003D6AEC"/>
    <w:rsid w:val="003E0E45"/>
    <w:rsid w:val="003E0F5B"/>
    <w:rsid w:val="003E1144"/>
    <w:rsid w:val="003E1C46"/>
    <w:rsid w:val="003E2856"/>
    <w:rsid w:val="003E3175"/>
    <w:rsid w:val="003E42ED"/>
    <w:rsid w:val="003E4EA9"/>
    <w:rsid w:val="003E7062"/>
    <w:rsid w:val="003E74D4"/>
    <w:rsid w:val="003E78DA"/>
    <w:rsid w:val="003F0413"/>
    <w:rsid w:val="003F0E48"/>
    <w:rsid w:val="003F4C2F"/>
    <w:rsid w:val="003F5F66"/>
    <w:rsid w:val="003F6449"/>
    <w:rsid w:val="003F6A20"/>
    <w:rsid w:val="004013DC"/>
    <w:rsid w:val="004022FE"/>
    <w:rsid w:val="00402F5F"/>
    <w:rsid w:val="0040334B"/>
    <w:rsid w:val="00405848"/>
    <w:rsid w:val="0040758C"/>
    <w:rsid w:val="004075C2"/>
    <w:rsid w:val="004076C9"/>
    <w:rsid w:val="00410AED"/>
    <w:rsid w:val="0041215B"/>
    <w:rsid w:val="004122EA"/>
    <w:rsid w:val="004130A9"/>
    <w:rsid w:val="004155AE"/>
    <w:rsid w:val="004157AA"/>
    <w:rsid w:val="0041640E"/>
    <w:rsid w:val="00416D73"/>
    <w:rsid w:val="00416F93"/>
    <w:rsid w:val="00420285"/>
    <w:rsid w:val="00420FB2"/>
    <w:rsid w:val="00421115"/>
    <w:rsid w:val="00421B15"/>
    <w:rsid w:val="00422603"/>
    <w:rsid w:val="00422D64"/>
    <w:rsid w:val="00423FC7"/>
    <w:rsid w:val="00426419"/>
    <w:rsid w:val="004333B2"/>
    <w:rsid w:val="0043646D"/>
    <w:rsid w:val="00436BA3"/>
    <w:rsid w:val="00440AF5"/>
    <w:rsid w:val="00441468"/>
    <w:rsid w:val="00441EC8"/>
    <w:rsid w:val="00441FD0"/>
    <w:rsid w:val="004420C8"/>
    <w:rsid w:val="0044275A"/>
    <w:rsid w:val="00442CB0"/>
    <w:rsid w:val="00442D67"/>
    <w:rsid w:val="00443B7C"/>
    <w:rsid w:val="0044413B"/>
    <w:rsid w:val="00444D05"/>
    <w:rsid w:val="00450037"/>
    <w:rsid w:val="00451B7D"/>
    <w:rsid w:val="00452CA7"/>
    <w:rsid w:val="00453B4D"/>
    <w:rsid w:val="00453BA1"/>
    <w:rsid w:val="004553CA"/>
    <w:rsid w:val="00457DF2"/>
    <w:rsid w:val="00460692"/>
    <w:rsid w:val="00460C73"/>
    <w:rsid w:val="00460FED"/>
    <w:rsid w:val="00463A20"/>
    <w:rsid w:val="00463D61"/>
    <w:rsid w:val="00465FDA"/>
    <w:rsid w:val="0046610F"/>
    <w:rsid w:val="00466AA9"/>
    <w:rsid w:val="00466C6B"/>
    <w:rsid w:val="0047018F"/>
    <w:rsid w:val="0047355C"/>
    <w:rsid w:val="004739C4"/>
    <w:rsid w:val="004744CA"/>
    <w:rsid w:val="00474502"/>
    <w:rsid w:val="0047460C"/>
    <w:rsid w:val="00475FC2"/>
    <w:rsid w:val="00476693"/>
    <w:rsid w:val="00480A94"/>
    <w:rsid w:val="00482D0D"/>
    <w:rsid w:val="004832CB"/>
    <w:rsid w:val="00484703"/>
    <w:rsid w:val="00487F57"/>
    <w:rsid w:val="00492349"/>
    <w:rsid w:val="004968B2"/>
    <w:rsid w:val="00496B92"/>
    <w:rsid w:val="00497651"/>
    <w:rsid w:val="00497CAA"/>
    <w:rsid w:val="00497E70"/>
    <w:rsid w:val="004A03C2"/>
    <w:rsid w:val="004A3E6A"/>
    <w:rsid w:val="004A4873"/>
    <w:rsid w:val="004A5308"/>
    <w:rsid w:val="004A7D00"/>
    <w:rsid w:val="004B054D"/>
    <w:rsid w:val="004B15C3"/>
    <w:rsid w:val="004B1BD3"/>
    <w:rsid w:val="004B1DCA"/>
    <w:rsid w:val="004B2847"/>
    <w:rsid w:val="004B30E1"/>
    <w:rsid w:val="004B315F"/>
    <w:rsid w:val="004B3B50"/>
    <w:rsid w:val="004B4CC7"/>
    <w:rsid w:val="004B72F5"/>
    <w:rsid w:val="004B7BD1"/>
    <w:rsid w:val="004B7FCF"/>
    <w:rsid w:val="004C2B9D"/>
    <w:rsid w:val="004C5846"/>
    <w:rsid w:val="004C5AEF"/>
    <w:rsid w:val="004D091B"/>
    <w:rsid w:val="004D0EE7"/>
    <w:rsid w:val="004D1567"/>
    <w:rsid w:val="004D1603"/>
    <w:rsid w:val="004D255C"/>
    <w:rsid w:val="004D43E6"/>
    <w:rsid w:val="004D4A3D"/>
    <w:rsid w:val="004D4BA8"/>
    <w:rsid w:val="004D56BD"/>
    <w:rsid w:val="004D5DCA"/>
    <w:rsid w:val="004D75AE"/>
    <w:rsid w:val="004E09C7"/>
    <w:rsid w:val="004E1ECF"/>
    <w:rsid w:val="004E2618"/>
    <w:rsid w:val="004E36E8"/>
    <w:rsid w:val="004E3E87"/>
    <w:rsid w:val="004E55C8"/>
    <w:rsid w:val="004E6187"/>
    <w:rsid w:val="004E6CFA"/>
    <w:rsid w:val="004E6D8D"/>
    <w:rsid w:val="004F49B8"/>
    <w:rsid w:val="004F6E54"/>
    <w:rsid w:val="00501308"/>
    <w:rsid w:val="00501D68"/>
    <w:rsid w:val="005046E8"/>
    <w:rsid w:val="005048A1"/>
    <w:rsid w:val="00504A71"/>
    <w:rsid w:val="00504CBC"/>
    <w:rsid w:val="00506EDC"/>
    <w:rsid w:val="00507C4F"/>
    <w:rsid w:val="00507F77"/>
    <w:rsid w:val="00512766"/>
    <w:rsid w:val="0051342C"/>
    <w:rsid w:val="00513A85"/>
    <w:rsid w:val="00514562"/>
    <w:rsid w:val="00522E14"/>
    <w:rsid w:val="005232CF"/>
    <w:rsid w:val="005241B9"/>
    <w:rsid w:val="00526181"/>
    <w:rsid w:val="00526348"/>
    <w:rsid w:val="00530120"/>
    <w:rsid w:val="005305D5"/>
    <w:rsid w:val="005337CC"/>
    <w:rsid w:val="005349FB"/>
    <w:rsid w:val="005352A3"/>
    <w:rsid w:val="00536F1F"/>
    <w:rsid w:val="0054040B"/>
    <w:rsid w:val="00540A70"/>
    <w:rsid w:val="0054113B"/>
    <w:rsid w:val="0054264A"/>
    <w:rsid w:val="00543217"/>
    <w:rsid w:val="00545967"/>
    <w:rsid w:val="00545991"/>
    <w:rsid w:val="00547CE7"/>
    <w:rsid w:val="00547E5C"/>
    <w:rsid w:val="005500DE"/>
    <w:rsid w:val="0055042A"/>
    <w:rsid w:val="00551413"/>
    <w:rsid w:val="00552E61"/>
    <w:rsid w:val="005530A3"/>
    <w:rsid w:val="00553769"/>
    <w:rsid w:val="00553C61"/>
    <w:rsid w:val="00553DE6"/>
    <w:rsid w:val="005567FC"/>
    <w:rsid w:val="005605C4"/>
    <w:rsid w:val="00560749"/>
    <w:rsid w:val="005675C5"/>
    <w:rsid w:val="00570C60"/>
    <w:rsid w:val="0057152A"/>
    <w:rsid w:val="00571AC9"/>
    <w:rsid w:val="00573CF1"/>
    <w:rsid w:val="005742A3"/>
    <w:rsid w:val="0057484E"/>
    <w:rsid w:val="005755D8"/>
    <w:rsid w:val="00576FCD"/>
    <w:rsid w:val="005807DF"/>
    <w:rsid w:val="00580FF2"/>
    <w:rsid w:val="00581BA6"/>
    <w:rsid w:val="00581D17"/>
    <w:rsid w:val="00585E4F"/>
    <w:rsid w:val="00591C60"/>
    <w:rsid w:val="00593B53"/>
    <w:rsid w:val="00594CC3"/>
    <w:rsid w:val="005A08D8"/>
    <w:rsid w:val="005A1742"/>
    <w:rsid w:val="005A2E1B"/>
    <w:rsid w:val="005A2EEA"/>
    <w:rsid w:val="005A32BA"/>
    <w:rsid w:val="005A412A"/>
    <w:rsid w:val="005A4E9E"/>
    <w:rsid w:val="005A73C1"/>
    <w:rsid w:val="005A7D8C"/>
    <w:rsid w:val="005A7FF7"/>
    <w:rsid w:val="005B4002"/>
    <w:rsid w:val="005B442A"/>
    <w:rsid w:val="005B769B"/>
    <w:rsid w:val="005C0560"/>
    <w:rsid w:val="005C23E4"/>
    <w:rsid w:val="005C37F5"/>
    <w:rsid w:val="005C6616"/>
    <w:rsid w:val="005C6A3C"/>
    <w:rsid w:val="005C6E42"/>
    <w:rsid w:val="005C6F2D"/>
    <w:rsid w:val="005D2B75"/>
    <w:rsid w:val="005D3D66"/>
    <w:rsid w:val="005D3F99"/>
    <w:rsid w:val="005D5382"/>
    <w:rsid w:val="005D70D5"/>
    <w:rsid w:val="005E163C"/>
    <w:rsid w:val="005E1BA6"/>
    <w:rsid w:val="005E3D1F"/>
    <w:rsid w:val="005E6C8C"/>
    <w:rsid w:val="005E73D6"/>
    <w:rsid w:val="005F20DF"/>
    <w:rsid w:val="005F3681"/>
    <w:rsid w:val="005F4549"/>
    <w:rsid w:val="005F786D"/>
    <w:rsid w:val="00600F14"/>
    <w:rsid w:val="006104E0"/>
    <w:rsid w:val="006119BD"/>
    <w:rsid w:val="006138FB"/>
    <w:rsid w:val="00614374"/>
    <w:rsid w:val="00620B9A"/>
    <w:rsid w:val="006217B8"/>
    <w:rsid w:val="00621A9B"/>
    <w:rsid w:val="00624BE6"/>
    <w:rsid w:val="00625951"/>
    <w:rsid w:val="0062622C"/>
    <w:rsid w:val="00626BA2"/>
    <w:rsid w:val="00626BF7"/>
    <w:rsid w:val="006270FE"/>
    <w:rsid w:val="00627A79"/>
    <w:rsid w:val="00630829"/>
    <w:rsid w:val="00633083"/>
    <w:rsid w:val="00633D2C"/>
    <w:rsid w:val="006362C8"/>
    <w:rsid w:val="00636FDD"/>
    <w:rsid w:val="00641004"/>
    <w:rsid w:val="006447D1"/>
    <w:rsid w:val="00645D6D"/>
    <w:rsid w:val="00647D8F"/>
    <w:rsid w:val="00651AC2"/>
    <w:rsid w:val="00652CCF"/>
    <w:rsid w:val="00653C24"/>
    <w:rsid w:val="00653CEB"/>
    <w:rsid w:val="00654579"/>
    <w:rsid w:val="00654AE7"/>
    <w:rsid w:val="00654B19"/>
    <w:rsid w:val="00656D10"/>
    <w:rsid w:val="00657020"/>
    <w:rsid w:val="00657DE5"/>
    <w:rsid w:val="00661A22"/>
    <w:rsid w:val="00662034"/>
    <w:rsid w:val="00663C20"/>
    <w:rsid w:val="006648E1"/>
    <w:rsid w:val="006655BA"/>
    <w:rsid w:val="006655EA"/>
    <w:rsid w:val="00665612"/>
    <w:rsid w:val="00665C07"/>
    <w:rsid w:val="00666A95"/>
    <w:rsid w:val="00666C99"/>
    <w:rsid w:val="00667D96"/>
    <w:rsid w:val="00667F37"/>
    <w:rsid w:val="00670B2B"/>
    <w:rsid w:val="00671599"/>
    <w:rsid w:val="00673D8B"/>
    <w:rsid w:val="00676369"/>
    <w:rsid w:val="00676CD2"/>
    <w:rsid w:val="00681C06"/>
    <w:rsid w:val="00683B20"/>
    <w:rsid w:val="00684B17"/>
    <w:rsid w:val="00684D38"/>
    <w:rsid w:val="00685758"/>
    <w:rsid w:val="00686570"/>
    <w:rsid w:val="00686887"/>
    <w:rsid w:val="0068752D"/>
    <w:rsid w:val="00692340"/>
    <w:rsid w:val="00693179"/>
    <w:rsid w:val="0069344F"/>
    <w:rsid w:val="00693A74"/>
    <w:rsid w:val="00694CA2"/>
    <w:rsid w:val="006A0D49"/>
    <w:rsid w:val="006A3A48"/>
    <w:rsid w:val="006A60C1"/>
    <w:rsid w:val="006A6BEE"/>
    <w:rsid w:val="006B051C"/>
    <w:rsid w:val="006B2124"/>
    <w:rsid w:val="006B216C"/>
    <w:rsid w:val="006B3A77"/>
    <w:rsid w:val="006B406F"/>
    <w:rsid w:val="006B665E"/>
    <w:rsid w:val="006C0246"/>
    <w:rsid w:val="006C1EB2"/>
    <w:rsid w:val="006C5AAB"/>
    <w:rsid w:val="006D19D3"/>
    <w:rsid w:val="006D21DD"/>
    <w:rsid w:val="006D2971"/>
    <w:rsid w:val="006D5BC7"/>
    <w:rsid w:val="006D6526"/>
    <w:rsid w:val="006D780F"/>
    <w:rsid w:val="006D7826"/>
    <w:rsid w:val="006E46E0"/>
    <w:rsid w:val="006E4D85"/>
    <w:rsid w:val="006E69F9"/>
    <w:rsid w:val="006F0141"/>
    <w:rsid w:val="006F09D8"/>
    <w:rsid w:val="006F1DBD"/>
    <w:rsid w:val="006F4ABF"/>
    <w:rsid w:val="006F6440"/>
    <w:rsid w:val="006F7D19"/>
    <w:rsid w:val="00700E07"/>
    <w:rsid w:val="00702786"/>
    <w:rsid w:val="0070625C"/>
    <w:rsid w:val="0070693F"/>
    <w:rsid w:val="00707945"/>
    <w:rsid w:val="007079ED"/>
    <w:rsid w:val="00707A0A"/>
    <w:rsid w:val="00707C80"/>
    <w:rsid w:val="00711238"/>
    <w:rsid w:val="007123AB"/>
    <w:rsid w:val="00712F2E"/>
    <w:rsid w:val="0071434A"/>
    <w:rsid w:val="00715217"/>
    <w:rsid w:val="0071589A"/>
    <w:rsid w:val="00716460"/>
    <w:rsid w:val="00716972"/>
    <w:rsid w:val="00722557"/>
    <w:rsid w:val="007259D4"/>
    <w:rsid w:val="00732068"/>
    <w:rsid w:val="00732F12"/>
    <w:rsid w:val="00733F14"/>
    <w:rsid w:val="007346F6"/>
    <w:rsid w:val="007348C5"/>
    <w:rsid w:val="00734FFA"/>
    <w:rsid w:val="00735DFD"/>
    <w:rsid w:val="007374E2"/>
    <w:rsid w:val="007401B5"/>
    <w:rsid w:val="007430AA"/>
    <w:rsid w:val="00744054"/>
    <w:rsid w:val="0074546D"/>
    <w:rsid w:val="00746149"/>
    <w:rsid w:val="00746D4A"/>
    <w:rsid w:val="0074717F"/>
    <w:rsid w:val="00747822"/>
    <w:rsid w:val="00747B78"/>
    <w:rsid w:val="007508E5"/>
    <w:rsid w:val="0075402A"/>
    <w:rsid w:val="00754960"/>
    <w:rsid w:val="007553EE"/>
    <w:rsid w:val="00755BA2"/>
    <w:rsid w:val="00755D45"/>
    <w:rsid w:val="00756C1B"/>
    <w:rsid w:val="007572AB"/>
    <w:rsid w:val="007578C9"/>
    <w:rsid w:val="00763E8D"/>
    <w:rsid w:val="00764C7D"/>
    <w:rsid w:val="007657A3"/>
    <w:rsid w:val="00766776"/>
    <w:rsid w:val="00772B19"/>
    <w:rsid w:val="00773490"/>
    <w:rsid w:val="007734AA"/>
    <w:rsid w:val="00773C60"/>
    <w:rsid w:val="00774852"/>
    <w:rsid w:val="00774D5D"/>
    <w:rsid w:val="00775980"/>
    <w:rsid w:val="00775EC7"/>
    <w:rsid w:val="00777828"/>
    <w:rsid w:val="007809C6"/>
    <w:rsid w:val="007810F1"/>
    <w:rsid w:val="0078254F"/>
    <w:rsid w:val="007840BF"/>
    <w:rsid w:val="00784D07"/>
    <w:rsid w:val="007851B5"/>
    <w:rsid w:val="0078598D"/>
    <w:rsid w:val="00785D60"/>
    <w:rsid w:val="007878EC"/>
    <w:rsid w:val="007917B0"/>
    <w:rsid w:val="00792146"/>
    <w:rsid w:val="007929D4"/>
    <w:rsid w:val="00793FB3"/>
    <w:rsid w:val="0079443A"/>
    <w:rsid w:val="0079446C"/>
    <w:rsid w:val="00794D75"/>
    <w:rsid w:val="00796C43"/>
    <w:rsid w:val="007A09FC"/>
    <w:rsid w:val="007A0A5A"/>
    <w:rsid w:val="007A541F"/>
    <w:rsid w:val="007A5629"/>
    <w:rsid w:val="007A72C8"/>
    <w:rsid w:val="007A73C6"/>
    <w:rsid w:val="007A7D25"/>
    <w:rsid w:val="007B06E4"/>
    <w:rsid w:val="007B3378"/>
    <w:rsid w:val="007B4614"/>
    <w:rsid w:val="007B4AC8"/>
    <w:rsid w:val="007B6305"/>
    <w:rsid w:val="007C18CD"/>
    <w:rsid w:val="007C3FA4"/>
    <w:rsid w:val="007C448F"/>
    <w:rsid w:val="007C59E4"/>
    <w:rsid w:val="007C711F"/>
    <w:rsid w:val="007D0C2B"/>
    <w:rsid w:val="007D59B8"/>
    <w:rsid w:val="007D5CF7"/>
    <w:rsid w:val="007E0CC5"/>
    <w:rsid w:val="007E47F9"/>
    <w:rsid w:val="007E6837"/>
    <w:rsid w:val="007E77EA"/>
    <w:rsid w:val="007F2196"/>
    <w:rsid w:val="007F32C8"/>
    <w:rsid w:val="007F3400"/>
    <w:rsid w:val="007F3ECC"/>
    <w:rsid w:val="007F50FA"/>
    <w:rsid w:val="00803978"/>
    <w:rsid w:val="00805CE0"/>
    <w:rsid w:val="00807A40"/>
    <w:rsid w:val="00810737"/>
    <w:rsid w:val="00811C92"/>
    <w:rsid w:val="008122E9"/>
    <w:rsid w:val="00812821"/>
    <w:rsid w:val="00812913"/>
    <w:rsid w:val="008131E7"/>
    <w:rsid w:val="0081360D"/>
    <w:rsid w:val="00813DB5"/>
    <w:rsid w:val="00814F9A"/>
    <w:rsid w:val="008150D8"/>
    <w:rsid w:val="00815F3B"/>
    <w:rsid w:val="00816AC6"/>
    <w:rsid w:val="008174D6"/>
    <w:rsid w:val="008221E3"/>
    <w:rsid w:val="00822290"/>
    <w:rsid w:val="00823CF1"/>
    <w:rsid w:val="00823CF9"/>
    <w:rsid w:val="0082773F"/>
    <w:rsid w:val="008305FE"/>
    <w:rsid w:val="0083109B"/>
    <w:rsid w:val="008314DE"/>
    <w:rsid w:val="0083232C"/>
    <w:rsid w:val="008331E2"/>
    <w:rsid w:val="0083394C"/>
    <w:rsid w:val="00835101"/>
    <w:rsid w:val="00835336"/>
    <w:rsid w:val="00835A11"/>
    <w:rsid w:val="00836647"/>
    <w:rsid w:val="00837240"/>
    <w:rsid w:val="008412A4"/>
    <w:rsid w:val="0084210F"/>
    <w:rsid w:val="00845916"/>
    <w:rsid w:val="00845B6B"/>
    <w:rsid w:val="00846498"/>
    <w:rsid w:val="00847D5B"/>
    <w:rsid w:val="00850DE5"/>
    <w:rsid w:val="008541D4"/>
    <w:rsid w:val="0085428A"/>
    <w:rsid w:val="00855A3D"/>
    <w:rsid w:val="00855B3F"/>
    <w:rsid w:val="00856734"/>
    <w:rsid w:val="008577C7"/>
    <w:rsid w:val="0086060E"/>
    <w:rsid w:val="00861829"/>
    <w:rsid w:val="00862697"/>
    <w:rsid w:val="00862F31"/>
    <w:rsid w:val="00863022"/>
    <w:rsid w:val="00864FEE"/>
    <w:rsid w:val="00866C13"/>
    <w:rsid w:val="008673BE"/>
    <w:rsid w:val="008723BD"/>
    <w:rsid w:val="008773CE"/>
    <w:rsid w:val="00877822"/>
    <w:rsid w:val="0088261D"/>
    <w:rsid w:val="00883136"/>
    <w:rsid w:val="00884546"/>
    <w:rsid w:val="00887994"/>
    <w:rsid w:val="00890591"/>
    <w:rsid w:val="00891A7D"/>
    <w:rsid w:val="00894B86"/>
    <w:rsid w:val="00895332"/>
    <w:rsid w:val="00895970"/>
    <w:rsid w:val="0089736C"/>
    <w:rsid w:val="008A0921"/>
    <w:rsid w:val="008A2DE0"/>
    <w:rsid w:val="008A2F5B"/>
    <w:rsid w:val="008A38E4"/>
    <w:rsid w:val="008A3961"/>
    <w:rsid w:val="008A4375"/>
    <w:rsid w:val="008B05CE"/>
    <w:rsid w:val="008B16EF"/>
    <w:rsid w:val="008B2233"/>
    <w:rsid w:val="008B6390"/>
    <w:rsid w:val="008B6ECC"/>
    <w:rsid w:val="008C2B17"/>
    <w:rsid w:val="008C306B"/>
    <w:rsid w:val="008C37FF"/>
    <w:rsid w:val="008C4516"/>
    <w:rsid w:val="008C4D86"/>
    <w:rsid w:val="008C5D43"/>
    <w:rsid w:val="008C6285"/>
    <w:rsid w:val="008C6878"/>
    <w:rsid w:val="008C6F43"/>
    <w:rsid w:val="008C7ABD"/>
    <w:rsid w:val="008D1B67"/>
    <w:rsid w:val="008D25EF"/>
    <w:rsid w:val="008D47E5"/>
    <w:rsid w:val="008D54CA"/>
    <w:rsid w:val="008D7162"/>
    <w:rsid w:val="008E09C4"/>
    <w:rsid w:val="008E0D90"/>
    <w:rsid w:val="008E41E1"/>
    <w:rsid w:val="008E4742"/>
    <w:rsid w:val="008E47A4"/>
    <w:rsid w:val="008E6A21"/>
    <w:rsid w:val="008F2D9C"/>
    <w:rsid w:val="008F4A1D"/>
    <w:rsid w:val="008F4D1F"/>
    <w:rsid w:val="008F57BC"/>
    <w:rsid w:val="008F5A0C"/>
    <w:rsid w:val="008F60F8"/>
    <w:rsid w:val="008F6976"/>
    <w:rsid w:val="008F7069"/>
    <w:rsid w:val="008F721B"/>
    <w:rsid w:val="008F7457"/>
    <w:rsid w:val="009004FF"/>
    <w:rsid w:val="0090095B"/>
    <w:rsid w:val="0090408B"/>
    <w:rsid w:val="00914CC3"/>
    <w:rsid w:val="00914F0D"/>
    <w:rsid w:val="00917928"/>
    <w:rsid w:val="00920A9C"/>
    <w:rsid w:val="00921750"/>
    <w:rsid w:val="009217E3"/>
    <w:rsid w:val="00921A49"/>
    <w:rsid w:val="00923F11"/>
    <w:rsid w:val="009254CD"/>
    <w:rsid w:val="00925564"/>
    <w:rsid w:val="00925970"/>
    <w:rsid w:val="00925EF3"/>
    <w:rsid w:val="00926FC2"/>
    <w:rsid w:val="00927DF5"/>
    <w:rsid w:val="00931323"/>
    <w:rsid w:val="009316F1"/>
    <w:rsid w:val="00931A43"/>
    <w:rsid w:val="00941191"/>
    <w:rsid w:val="00943133"/>
    <w:rsid w:val="00945312"/>
    <w:rsid w:val="009466A1"/>
    <w:rsid w:val="00947390"/>
    <w:rsid w:val="0095112D"/>
    <w:rsid w:val="0095132D"/>
    <w:rsid w:val="0095327F"/>
    <w:rsid w:val="00953C80"/>
    <w:rsid w:val="00955A30"/>
    <w:rsid w:val="0096023D"/>
    <w:rsid w:val="009605C8"/>
    <w:rsid w:val="00961946"/>
    <w:rsid w:val="00962483"/>
    <w:rsid w:val="00964DCD"/>
    <w:rsid w:val="00966430"/>
    <w:rsid w:val="00967260"/>
    <w:rsid w:val="00970883"/>
    <w:rsid w:val="009729B8"/>
    <w:rsid w:val="00973D91"/>
    <w:rsid w:val="009760FE"/>
    <w:rsid w:val="00976F4C"/>
    <w:rsid w:val="00977A5A"/>
    <w:rsid w:val="00980692"/>
    <w:rsid w:val="00980C51"/>
    <w:rsid w:val="00981A42"/>
    <w:rsid w:val="00982A0B"/>
    <w:rsid w:val="00984832"/>
    <w:rsid w:val="00986532"/>
    <w:rsid w:val="009874EB"/>
    <w:rsid w:val="009877B5"/>
    <w:rsid w:val="00987930"/>
    <w:rsid w:val="00987B76"/>
    <w:rsid w:val="00987E36"/>
    <w:rsid w:val="009900A6"/>
    <w:rsid w:val="00990896"/>
    <w:rsid w:val="0099629C"/>
    <w:rsid w:val="009962E5"/>
    <w:rsid w:val="00996B6F"/>
    <w:rsid w:val="00996C4C"/>
    <w:rsid w:val="00997E6B"/>
    <w:rsid w:val="009A0BF3"/>
    <w:rsid w:val="009A13BC"/>
    <w:rsid w:val="009A1468"/>
    <w:rsid w:val="009A389F"/>
    <w:rsid w:val="009A3C38"/>
    <w:rsid w:val="009A3FF1"/>
    <w:rsid w:val="009A50A9"/>
    <w:rsid w:val="009A57A2"/>
    <w:rsid w:val="009A7B9C"/>
    <w:rsid w:val="009B2091"/>
    <w:rsid w:val="009B2462"/>
    <w:rsid w:val="009B3FDD"/>
    <w:rsid w:val="009B553B"/>
    <w:rsid w:val="009B6336"/>
    <w:rsid w:val="009B7303"/>
    <w:rsid w:val="009B75D4"/>
    <w:rsid w:val="009C089E"/>
    <w:rsid w:val="009C1831"/>
    <w:rsid w:val="009C18D9"/>
    <w:rsid w:val="009C236E"/>
    <w:rsid w:val="009C23DD"/>
    <w:rsid w:val="009C3719"/>
    <w:rsid w:val="009C4D98"/>
    <w:rsid w:val="009C625C"/>
    <w:rsid w:val="009C787B"/>
    <w:rsid w:val="009D0E78"/>
    <w:rsid w:val="009D398D"/>
    <w:rsid w:val="009D3B58"/>
    <w:rsid w:val="009D6EB5"/>
    <w:rsid w:val="009E1800"/>
    <w:rsid w:val="009E3252"/>
    <w:rsid w:val="009E34F8"/>
    <w:rsid w:val="009E3D2E"/>
    <w:rsid w:val="009E5671"/>
    <w:rsid w:val="009E6214"/>
    <w:rsid w:val="009E6EBA"/>
    <w:rsid w:val="009F0AAD"/>
    <w:rsid w:val="009F151E"/>
    <w:rsid w:val="009F24EC"/>
    <w:rsid w:val="009F6405"/>
    <w:rsid w:val="009F6415"/>
    <w:rsid w:val="00A01909"/>
    <w:rsid w:val="00A049FB"/>
    <w:rsid w:val="00A05EB8"/>
    <w:rsid w:val="00A05F62"/>
    <w:rsid w:val="00A0677E"/>
    <w:rsid w:val="00A07949"/>
    <w:rsid w:val="00A127C3"/>
    <w:rsid w:val="00A16FB5"/>
    <w:rsid w:val="00A174BA"/>
    <w:rsid w:val="00A17BFC"/>
    <w:rsid w:val="00A21B65"/>
    <w:rsid w:val="00A21FBF"/>
    <w:rsid w:val="00A24249"/>
    <w:rsid w:val="00A24679"/>
    <w:rsid w:val="00A25CCE"/>
    <w:rsid w:val="00A30BE8"/>
    <w:rsid w:val="00A31BCE"/>
    <w:rsid w:val="00A32E68"/>
    <w:rsid w:val="00A33647"/>
    <w:rsid w:val="00A35B90"/>
    <w:rsid w:val="00A35F1F"/>
    <w:rsid w:val="00A4071E"/>
    <w:rsid w:val="00A444CB"/>
    <w:rsid w:val="00A4469D"/>
    <w:rsid w:val="00A50A8A"/>
    <w:rsid w:val="00A50BD3"/>
    <w:rsid w:val="00A51EF1"/>
    <w:rsid w:val="00A5236E"/>
    <w:rsid w:val="00A52F4F"/>
    <w:rsid w:val="00A54A34"/>
    <w:rsid w:val="00A54C46"/>
    <w:rsid w:val="00A5618A"/>
    <w:rsid w:val="00A561FD"/>
    <w:rsid w:val="00A57A21"/>
    <w:rsid w:val="00A57C51"/>
    <w:rsid w:val="00A63BBD"/>
    <w:rsid w:val="00A647E1"/>
    <w:rsid w:val="00A65168"/>
    <w:rsid w:val="00A65EAD"/>
    <w:rsid w:val="00A67499"/>
    <w:rsid w:val="00A67601"/>
    <w:rsid w:val="00A705CA"/>
    <w:rsid w:val="00A71827"/>
    <w:rsid w:val="00A71945"/>
    <w:rsid w:val="00A72D5F"/>
    <w:rsid w:val="00A74B48"/>
    <w:rsid w:val="00A76459"/>
    <w:rsid w:val="00A7768B"/>
    <w:rsid w:val="00A814A9"/>
    <w:rsid w:val="00A8183F"/>
    <w:rsid w:val="00A81E8A"/>
    <w:rsid w:val="00A820FB"/>
    <w:rsid w:val="00A8278D"/>
    <w:rsid w:val="00A82DBA"/>
    <w:rsid w:val="00A84256"/>
    <w:rsid w:val="00A85489"/>
    <w:rsid w:val="00A85627"/>
    <w:rsid w:val="00A86757"/>
    <w:rsid w:val="00A86C43"/>
    <w:rsid w:val="00A90ADB"/>
    <w:rsid w:val="00A91AFB"/>
    <w:rsid w:val="00A92301"/>
    <w:rsid w:val="00A9474F"/>
    <w:rsid w:val="00AA2943"/>
    <w:rsid w:val="00AA3179"/>
    <w:rsid w:val="00AA386D"/>
    <w:rsid w:val="00AA7735"/>
    <w:rsid w:val="00AA7DCE"/>
    <w:rsid w:val="00AB08D7"/>
    <w:rsid w:val="00AB2087"/>
    <w:rsid w:val="00AB33DA"/>
    <w:rsid w:val="00AB4E28"/>
    <w:rsid w:val="00AB6029"/>
    <w:rsid w:val="00AB705E"/>
    <w:rsid w:val="00AB7422"/>
    <w:rsid w:val="00AB7B6F"/>
    <w:rsid w:val="00AB7C4B"/>
    <w:rsid w:val="00AC045D"/>
    <w:rsid w:val="00AC24E1"/>
    <w:rsid w:val="00AC5C18"/>
    <w:rsid w:val="00AC6EE4"/>
    <w:rsid w:val="00AD1570"/>
    <w:rsid w:val="00AD1C58"/>
    <w:rsid w:val="00AD5F8F"/>
    <w:rsid w:val="00AD6DDE"/>
    <w:rsid w:val="00AD7487"/>
    <w:rsid w:val="00AE63E3"/>
    <w:rsid w:val="00AF01E6"/>
    <w:rsid w:val="00AF02F5"/>
    <w:rsid w:val="00AF10F5"/>
    <w:rsid w:val="00AF13BC"/>
    <w:rsid w:val="00AF1B4C"/>
    <w:rsid w:val="00AF1FDD"/>
    <w:rsid w:val="00AF4118"/>
    <w:rsid w:val="00AF708D"/>
    <w:rsid w:val="00B002F4"/>
    <w:rsid w:val="00B012F4"/>
    <w:rsid w:val="00B0317E"/>
    <w:rsid w:val="00B07164"/>
    <w:rsid w:val="00B1185E"/>
    <w:rsid w:val="00B11BF4"/>
    <w:rsid w:val="00B11C2F"/>
    <w:rsid w:val="00B1235F"/>
    <w:rsid w:val="00B12A9F"/>
    <w:rsid w:val="00B13C43"/>
    <w:rsid w:val="00B14775"/>
    <w:rsid w:val="00B14D76"/>
    <w:rsid w:val="00B154AF"/>
    <w:rsid w:val="00B203FC"/>
    <w:rsid w:val="00B20693"/>
    <w:rsid w:val="00B20FDB"/>
    <w:rsid w:val="00B22F78"/>
    <w:rsid w:val="00B243FD"/>
    <w:rsid w:val="00B279CB"/>
    <w:rsid w:val="00B30AE8"/>
    <w:rsid w:val="00B351AB"/>
    <w:rsid w:val="00B37082"/>
    <w:rsid w:val="00B400F0"/>
    <w:rsid w:val="00B402F2"/>
    <w:rsid w:val="00B44230"/>
    <w:rsid w:val="00B4705A"/>
    <w:rsid w:val="00B50D00"/>
    <w:rsid w:val="00B51671"/>
    <w:rsid w:val="00B51945"/>
    <w:rsid w:val="00B51983"/>
    <w:rsid w:val="00B51D9C"/>
    <w:rsid w:val="00B53BFE"/>
    <w:rsid w:val="00B552B0"/>
    <w:rsid w:val="00B56CAE"/>
    <w:rsid w:val="00B57618"/>
    <w:rsid w:val="00B5784F"/>
    <w:rsid w:val="00B57A69"/>
    <w:rsid w:val="00B629CC"/>
    <w:rsid w:val="00B62E6C"/>
    <w:rsid w:val="00B63C7E"/>
    <w:rsid w:val="00B6530C"/>
    <w:rsid w:val="00B66578"/>
    <w:rsid w:val="00B66A44"/>
    <w:rsid w:val="00B66AE9"/>
    <w:rsid w:val="00B66DA9"/>
    <w:rsid w:val="00B702FC"/>
    <w:rsid w:val="00B725E4"/>
    <w:rsid w:val="00B734FF"/>
    <w:rsid w:val="00B76311"/>
    <w:rsid w:val="00B82C4D"/>
    <w:rsid w:val="00B861F0"/>
    <w:rsid w:val="00B878C3"/>
    <w:rsid w:val="00B91AE1"/>
    <w:rsid w:val="00B930C8"/>
    <w:rsid w:val="00B95B02"/>
    <w:rsid w:val="00B964F6"/>
    <w:rsid w:val="00B96947"/>
    <w:rsid w:val="00B97915"/>
    <w:rsid w:val="00BA2690"/>
    <w:rsid w:val="00BA27D7"/>
    <w:rsid w:val="00BA2BA1"/>
    <w:rsid w:val="00BA2C0A"/>
    <w:rsid w:val="00BA2F48"/>
    <w:rsid w:val="00BA3BB2"/>
    <w:rsid w:val="00BA72A1"/>
    <w:rsid w:val="00BB0B35"/>
    <w:rsid w:val="00BB3798"/>
    <w:rsid w:val="00BB491A"/>
    <w:rsid w:val="00BB78B7"/>
    <w:rsid w:val="00BC00AB"/>
    <w:rsid w:val="00BC02CB"/>
    <w:rsid w:val="00BC1265"/>
    <w:rsid w:val="00BC3A90"/>
    <w:rsid w:val="00BC6ABA"/>
    <w:rsid w:val="00BC7821"/>
    <w:rsid w:val="00BD07D2"/>
    <w:rsid w:val="00BD08FF"/>
    <w:rsid w:val="00BD2686"/>
    <w:rsid w:val="00BD4BB9"/>
    <w:rsid w:val="00BD5510"/>
    <w:rsid w:val="00BD5A2C"/>
    <w:rsid w:val="00BE2055"/>
    <w:rsid w:val="00BE4EFF"/>
    <w:rsid w:val="00BE5F2D"/>
    <w:rsid w:val="00BF1E05"/>
    <w:rsid w:val="00BF3E77"/>
    <w:rsid w:val="00BF527E"/>
    <w:rsid w:val="00BF622E"/>
    <w:rsid w:val="00BF63AB"/>
    <w:rsid w:val="00BF7457"/>
    <w:rsid w:val="00C00318"/>
    <w:rsid w:val="00C015DD"/>
    <w:rsid w:val="00C01C6C"/>
    <w:rsid w:val="00C01C9E"/>
    <w:rsid w:val="00C03686"/>
    <w:rsid w:val="00C10EE2"/>
    <w:rsid w:val="00C10F5F"/>
    <w:rsid w:val="00C14BF9"/>
    <w:rsid w:val="00C14FC6"/>
    <w:rsid w:val="00C1509A"/>
    <w:rsid w:val="00C15167"/>
    <w:rsid w:val="00C16611"/>
    <w:rsid w:val="00C20429"/>
    <w:rsid w:val="00C20A0C"/>
    <w:rsid w:val="00C224DC"/>
    <w:rsid w:val="00C23C16"/>
    <w:rsid w:val="00C23E29"/>
    <w:rsid w:val="00C25277"/>
    <w:rsid w:val="00C2626E"/>
    <w:rsid w:val="00C2748E"/>
    <w:rsid w:val="00C3000D"/>
    <w:rsid w:val="00C31129"/>
    <w:rsid w:val="00C327B4"/>
    <w:rsid w:val="00C34016"/>
    <w:rsid w:val="00C34295"/>
    <w:rsid w:val="00C34B51"/>
    <w:rsid w:val="00C35D30"/>
    <w:rsid w:val="00C36D42"/>
    <w:rsid w:val="00C37931"/>
    <w:rsid w:val="00C43670"/>
    <w:rsid w:val="00C45186"/>
    <w:rsid w:val="00C46FF1"/>
    <w:rsid w:val="00C50D9D"/>
    <w:rsid w:val="00C50EE3"/>
    <w:rsid w:val="00C51843"/>
    <w:rsid w:val="00C52EB4"/>
    <w:rsid w:val="00C62674"/>
    <w:rsid w:val="00C64486"/>
    <w:rsid w:val="00C6474B"/>
    <w:rsid w:val="00C65100"/>
    <w:rsid w:val="00C674ED"/>
    <w:rsid w:val="00C6755C"/>
    <w:rsid w:val="00C679AE"/>
    <w:rsid w:val="00C67BF5"/>
    <w:rsid w:val="00C701EE"/>
    <w:rsid w:val="00C7192D"/>
    <w:rsid w:val="00C71B21"/>
    <w:rsid w:val="00C7249D"/>
    <w:rsid w:val="00C72561"/>
    <w:rsid w:val="00C74662"/>
    <w:rsid w:val="00C74959"/>
    <w:rsid w:val="00C75B88"/>
    <w:rsid w:val="00C77F4A"/>
    <w:rsid w:val="00C80589"/>
    <w:rsid w:val="00C80C9F"/>
    <w:rsid w:val="00C842F3"/>
    <w:rsid w:val="00C84379"/>
    <w:rsid w:val="00C87D76"/>
    <w:rsid w:val="00C90FEE"/>
    <w:rsid w:val="00C9122F"/>
    <w:rsid w:val="00C913F4"/>
    <w:rsid w:val="00C92300"/>
    <w:rsid w:val="00C96BC7"/>
    <w:rsid w:val="00CA0CF5"/>
    <w:rsid w:val="00CA2EB8"/>
    <w:rsid w:val="00CA4B8F"/>
    <w:rsid w:val="00CA5485"/>
    <w:rsid w:val="00CA5C82"/>
    <w:rsid w:val="00CA6371"/>
    <w:rsid w:val="00CA6B22"/>
    <w:rsid w:val="00CA6EE5"/>
    <w:rsid w:val="00CA7A13"/>
    <w:rsid w:val="00CA7F91"/>
    <w:rsid w:val="00CB1873"/>
    <w:rsid w:val="00CB359A"/>
    <w:rsid w:val="00CB4155"/>
    <w:rsid w:val="00CB7E41"/>
    <w:rsid w:val="00CC0CBB"/>
    <w:rsid w:val="00CC28CE"/>
    <w:rsid w:val="00CC3FA2"/>
    <w:rsid w:val="00CC43B9"/>
    <w:rsid w:val="00CC5F09"/>
    <w:rsid w:val="00CC6FB4"/>
    <w:rsid w:val="00CC7AF1"/>
    <w:rsid w:val="00CC7E5E"/>
    <w:rsid w:val="00CD1034"/>
    <w:rsid w:val="00CD222C"/>
    <w:rsid w:val="00CD2452"/>
    <w:rsid w:val="00CD3F9E"/>
    <w:rsid w:val="00CD5704"/>
    <w:rsid w:val="00CE23E5"/>
    <w:rsid w:val="00CE26A7"/>
    <w:rsid w:val="00CE2E2B"/>
    <w:rsid w:val="00CE4972"/>
    <w:rsid w:val="00CE4E17"/>
    <w:rsid w:val="00CE538D"/>
    <w:rsid w:val="00CE63CD"/>
    <w:rsid w:val="00CE6575"/>
    <w:rsid w:val="00CE7529"/>
    <w:rsid w:val="00CE7EDB"/>
    <w:rsid w:val="00CF02BB"/>
    <w:rsid w:val="00CF05EA"/>
    <w:rsid w:val="00CF28E3"/>
    <w:rsid w:val="00CF2B8D"/>
    <w:rsid w:val="00CF2CA5"/>
    <w:rsid w:val="00CF47DA"/>
    <w:rsid w:val="00CF7C48"/>
    <w:rsid w:val="00D002FE"/>
    <w:rsid w:val="00D0320B"/>
    <w:rsid w:val="00D061B4"/>
    <w:rsid w:val="00D06953"/>
    <w:rsid w:val="00D11A48"/>
    <w:rsid w:val="00D13363"/>
    <w:rsid w:val="00D142D9"/>
    <w:rsid w:val="00D15703"/>
    <w:rsid w:val="00D15F26"/>
    <w:rsid w:val="00D2239D"/>
    <w:rsid w:val="00D24CC2"/>
    <w:rsid w:val="00D256EA"/>
    <w:rsid w:val="00D27B64"/>
    <w:rsid w:val="00D27F75"/>
    <w:rsid w:val="00D31B11"/>
    <w:rsid w:val="00D3424B"/>
    <w:rsid w:val="00D35E0A"/>
    <w:rsid w:val="00D36069"/>
    <w:rsid w:val="00D36AC2"/>
    <w:rsid w:val="00D36B4C"/>
    <w:rsid w:val="00D4039F"/>
    <w:rsid w:val="00D404FB"/>
    <w:rsid w:val="00D41473"/>
    <w:rsid w:val="00D42F49"/>
    <w:rsid w:val="00D43FE2"/>
    <w:rsid w:val="00D4523B"/>
    <w:rsid w:val="00D46FF9"/>
    <w:rsid w:val="00D50F47"/>
    <w:rsid w:val="00D51098"/>
    <w:rsid w:val="00D53C1A"/>
    <w:rsid w:val="00D558C0"/>
    <w:rsid w:val="00D56336"/>
    <w:rsid w:val="00D56421"/>
    <w:rsid w:val="00D57CF8"/>
    <w:rsid w:val="00D60762"/>
    <w:rsid w:val="00D66292"/>
    <w:rsid w:val="00D6717B"/>
    <w:rsid w:val="00D71716"/>
    <w:rsid w:val="00D7728C"/>
    <w:rsid w:val="00D80D6B"/>
    <w:rsid w:val="00D81E44"/>
    <w:rsid w:val="00D81EE5"/>
    <w:rsid w:val="00D82032"/>
    <w:rsid w:val="00D8245D"/>
    <w:rsid w:val="00D82571"/>
    <w:rsid w:val="00D82835"/>
    <w:rsid w:val="00D834C3"/>
    <w:rsid w:val="00D84EE1"/>
    <w:rsid w:val="00D855BE"/>
    <w:rsid w:val="00D86A0A"/>
    <w:rsid w:val="00D873AD"/>
    <w:rsid w:val="00D877E4"/>
    <w:rsid w:val="00D91259"/>
    <w:rsid w:val="00D91F02"/>
    <w:rsid w:val="00D9250A"/>
    <w:rsid w:val="00D93077"/>
    <w:rsid w:val="00D93FEF"/>
    <w:rsid w:val="00D94F2D"/>
    <w:rsid w:val="00D95E04"/>
    <w:rsid w:val="00DA2E8A"/>
    <w:rsid w:val="00DA3CF3"/>
    <w:rsid w:val="00DA3FF8"/>
    <w:rsid w:val="00DA40AD"/>
    <w:rsid w:val="00DA7AF0"/>
    <w:rsid w:val="00DA7B8A"/>
    <w:rsid w:val="00DB2014"/>
    <w:rsid w:val="00DB26A3"/>
    <w:rsid w:val="00DB45BF"/>
    <w:rsid w:val="00DB4DB5"/>
    <w:rsid w:val="00DB5E57"/>
    <w:rsid w:val="00DB7A21"/>
    <w:rsid w:val="00DB7E74"/>
    <w:rsid w:val="00DC02C2"/>
    <w:rsid w:val="00DC2A18"/>
    <w:rsid w:val="00DC39AF"/>
    <w:rsid w:val="00DC4531"/>
    <w:rsid w:val="00DC524D"/>
    <w:rsid w:val="00DC594E"/>
    <w:rsid w:val="00DC5F03"/>
    <w:rsid w:val="00DC60C3"/>
    <w:rsid w:val="00DC6E47"/>
    <w:rsid w:val="00DC7974"/>
    <w:rsid w:val="00DD1D5C"/>
    <w:rsid w:val="00DD252B"/>
    <w:rsid w:val="00DD2D01"/>
    <w:rsid w:val="00DD3554"/>
    <w:rsid w:val="00DD39D9"/>
    <w:rsid w:val="00DD47FE"/>
    <w:rsid w:val="00DD554F"/>
    <w:rsid w:val="00DE0B65"/>
    <w:rsid w:val="00DE195A"/>
    <w:rsid w:val="00DE27E6"/>
    <w:rsid w:val="00DE2A2B"/>
    <w:rsid w:val="00DE31D3"/>
    <w:rsid w:val="00DE3370"/>
    <w:rsid w:val="00DE3CA8"/>
    <w:rsid w:val="00DE606C"/>
    <w:rsid w:val="00DE62C5"/>
    <w:rsid w:val="00DF00E3"/>
    <w:rsid w:val="00DF08BE"/>
    <w:rsid w:val="00DF0BF8"/>
    <w:rsid w:val="00DF1D85"/>
    <w:rsid w:val="00DF467E"/>
    <w:rsid w:val="00DF621C"/>
    <w:rsid w:val="00DF6B04"/>
    <w:rsid w:val="00DF72A9"/>
    <w:rsid w:val="00E000E4"/>
    <w:rsid w:val="00E00208"/>
    <w:rsid w:val="00E0186B"/>
    <w:rsid w:val="00E02AE3"/>
    <w:rsid w:val="00E0602F"/>
    <w:rsid w:val="00E0672A"/>
    <w:rsid w:val="00E10228"/>
    <w:rsid w:val="00E103BD"/>
    <w:rsid w:val="00E13EBF"/>
    <w:rsid w:val="00E158AC"/>
    <w:rsid w:val="00E167F0"/>
    <w:rsid w:val="00E206BC"/>
    <w:rsid w:val="00E2079F"/>
    <w:rsid w:val="00E21235"/>
    <w:rsid w:val="00E22ECB"/>
    <w:rsid w:val="00E22FE1"/>
    <w:rsid w:val="00E26A57"/>
    <w:rsid w:val="00E30126"/>
    <w:rsid w:val="00E30789"/>
    <w:rsid w:val="00E30DF2"/>
    <w:rsid w:val="00E34398"/>
    <w:rsid w:val="00E354DF"/>
    <w:rsid w:val="00E35A83"/>
    <w:rsid w:val="00E36D18"/>
    <w:rsid w:val="00E404BB"/>
    <w:rsid w:val="00E40A08"/>
    <w:rsid w:val="00E4174A"/>
    <w:rsid w:val="00E419D8"/>
    <w:rsid w:val="00E42BB2"/>
    <w:rsid w:val="00E449BF"/>
    <w:rsid w:val="00E46172"/>
    <w:rsid w:val="00E461F1"/>
    <w:rsid w:val="00E502E9"/>
    <w:rsid w:val="00E56B44"/>
    <w:rsid w:val="00E6559B"/>
    <w:rsid w:val="00E70A36"/>
    <w:rsid w:val="00E70D6E"/>
    <w:rsid w:val="00E7107B"/>
    <w:rsid w:val="00E73D66"/>
    <w:rsid w:val="00E743D7"/>
    <w:rsid w:val="00E74D95"/>
    <w:rsid w:val="00E83324"/>
    <w:rsid w:val="00E83E63"/>
    <w:rsid w:val="00E843C4"/>
    <w:rsid w:val="00E85926"/>
    <w:rsid w:val="00E85960"/>
    <w:rsid w:val="00E85C43"/>
    <w:rsid w:val="00E87B69"/>
    <w:rsid w:val="00E96DB0"/>
    <w:rsid w:val="00E9759C"/>
    <w:rsid w:val="00EA010A"/>
    <w:rsid w:val="00EA1BBC"/>
    <w:rsid w:val="00EA2F5A"/>
    <w:rsid w:val="00EA4595"/>
    <w:rsid w:val="00EA5DC9"/>
    <w:rsid w:val="00EA64BD"/>
    <w:rsid w:val="00EB142D"/>
    <w:rsid w:val="00EB1C18"/>
    <w:rsid w:val="00EB2B85"/>
    <w:rsid w:val="00EC029D"/>
    <w:rsid w:val="00EC07BF"/>
    <w:rsid w:val="00EC0B2E"/>
    <w:rsid w:val="00EC1791"/>
    <w:rsid w:val="00EC1A61"/>
    <w:rsid w:val="00EC253C"/>
    <w:rsid w:val="00EC4F81"/>
    <w:rsid w:val="00EC7DFF"/>
    <w:rsid w:val="00ED2377"/>
    <w:rsid w:val="00ED34BD"/>
    <w:rsid w:val="00ED34D1"/>
    <w:rsid w:val="00ED402F"/>
    <w:rsid w:val="00ED6270"/>
    <w:rsid w:val="00EE2000"/>
    <w:rsid w:val="00EE24EF"/>
    <w:rsid w:val="00EE570E"/>
    <w:rsid w:val="00EE610E"/>
    <w:rsid w:val="00EE7E4D"/>
    <w:rsid w:val="00EF0442"/>
    <w:rsid w:val="00EF0565"/>
    <w:rsid w:val="00EF08F4"/>
    <w:rsid w:val="00EF09DB"/>
    <w:rsid w:val="00EF1E0F"/>
    <w:rsid w:val="00EF484D"/>
    <w:rsid w:val="00EF4F28"/>
    <w:rsid w:val="00EF574D"/>
    <w:rsid w:val="00EF63F8"/>
    <w:rsid w:val="00EF658C"/>
    <w:rsid w:val="00EF6914"/>
    <w:rsid w:val="00EF742B"/>
    <w:rsid w:val="00F0163C"/>
    <w:rsid w:val="00F01870"/>
    <w:rsid w:val="00F04035"/>
    <w:rsid w:val="00F0403C"/>
    <w:rsid w:val="00F04878"/>
    <w:rsid w:val="00F05F07"/>
    <w:rsid w:val="00F10152"/>
    <w:rsid w:val="00F148BA"/>
    <w:rsid w:val="00F1497A"/>
    <w:rsid w:val="00F14FBC"/>
    <w:rsid w:val="00F16A71"/>
    <w:rsid w:val="00F20456"/>
    <w:rsid w:val="00F21293"/>
    <w:rsid w:val="00F2168C"/>
    <w:rsid w:val="00F21C9C"/>
    <w:rsid w:val="00F2273E"/>
    <w:rsid w:val="00F23ACD"/>
    <w:rsid w:val="00F2640F"/>
    <w:rsid w:val="00F302B1"/>
    <w:rsid w:val="00F30468"/>
    <w:rsid w:val="00F30D76"/>
    <w:rsid w:val="00F33739"/>
    <w:rsid w:val="00F356FF"/>
    <w:rsid w:val="00F35BCA"/>
    <w:rsid w:val="00F36690"/>
    <w:rsid w:val="00F37043"/>
    <w:rsid w:val="00F4155F"/>
    <w:rsid w:val="00F420BD"/>
    <w:rsid w:val="00F447EF"/>
    <w:rsid w:val="00F45CDE"/>
    <w:rsid w:val="00F46C33"/>
    <w:rsid w:val="00F478B1"/>
    <w:rsid w:val="00F51B7B"/>
    <w:rsid w:val="00F51C0B"/>
    <w:rsid w:val="00F556DE"/>
    <w:rsid w:val="00F57C0A"/>
    <w:rsid w:val="00F63385"/>
    <w:rsid w:val="00F643CB"/>
    <w:rsid w:val="00F70DC7"/>
    <w:rsid w:val="00F70F2B"/>
    <w:rsid w:val="00F711E1"/>
    <w:rsid w:val="00F714D8"/>
    <w:rsid w:val="00F727F1"/>
    <w:rsid w:val="00F75414"/>
    <w:rsid w:val="00F76078"/>
    <w:rsid w:val="00F77E0E"/>
    <w:rsid w:val="00F80866"/>
    <w:rsid w:val="00F82538"/>
    <w:rsid w:val="00F82674"/>
    <w:rsid w:val="00F82A26"/>
    <w:rsid w:val="00F8302D"/>
    <w:rsid w:val="00F83116"/>
    <w:rsid w:val="00F831B6"/>
    <w:rsid w:val="00F83307"/>
    <w:rsid w:val="00F83821"/>
    <w:rsid w:val="00F844B1"/>
    <w:rsid w:val="00F85055"/>
    <w:rsid w:val="00F85F3C"/>
    <w:rsid w:val="00F87C93"/>
    <w:rsid w:val="00F931C3"/>
    <w:rsid w:val="00F95452"/>
    <w:rsid w:val="00F95BD7"/>
    <w:rsid w:val="00F96E89"/>
    <w:rsid w:val="00FA0EED"/>
    <w:rsid w:val="00FA38D7"/>
    <w:rsid w:val="00FA3912"/>
    <w:rsid w:val="00FA4D75"/>
    <w:rsid w:val="00FA6127"/>
    <w:rsid w:val="00FA6548"/>
    <w:rsid w:val="00FB1EDB"/>
    <w:rsid w:val="00FB2FCF"/>
    <w:rsid w:val="00FB3508"/>
    <w:rsid w:val="00FB54CD"/>
    <w:rsid w:val="00FC0395"/>
    <w:rsid w:val="00FC13E2"/>
    <w:rsid w:val="00FC1963"/>
    <w:rsid w:val="00FC28BB"/>
    <w:rsid w:val="00FC33AF"/>
    <w:rsid w:val="00FC3B5D"/>
    <w:rsid w:val="00FC777D"/>
    <w:rsid w:val="00FC79C0"/>
    <w:rsid w:val="00FC7B01"/>
    <w:rsid w:val="00FD0400"/>
    <w:rsid w:val="00FD0F47"/>
    <w:rsid w:val="00FD1393"/>
    <w:rsid w:val="00FD148E"/>
    <w:rsid w:val="00FD641F"/>
    <w:rsid w:val="00FE15DB"/>
    <w:rsid w:val="00FE4658"/>
    <w:rsid w:val="00FE6AE5"/>
    <w:rsid w:val="00FE6B7B"/>
    <w:rsid w:val="00FE769F"/>
    <w:rsid w:val="00FF011D"/>
    <w:rsid w:val="00FF1943"/>
    <w:rsid w:val="00FF2670"/>
    <w:rsid w:val="00FF2E95"/>
    <w:rsid w:val="00FF3FDF"/>
    <w:rsid w:val="00FF5AEC"/>
    <w:rsid w:val="00FF660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1EDE416"/>
  <w15:docId w15:val="{97114187-4E1E-4E92-A9A0-E0DBE676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7C711F"/>
    <w:rPr>
      <w:rFonts w:ascii="Times New Roman" w:hAnsi="Times New Roman"/>
      <w:sz w:val="24"/>
      <w:szCs w:val="24"/>
    </w:rPr>
  </w:style>
  <w:style w:type="paragraph" w:styleId="Nadpis2">
    <w:name w:val="heading 2"/>
    <w:basedOn w:val="Normlny"/>
    <w:next w:val="Normlny"/>
    <w:link w:val="Nadpis2Char"/>
    <w:qFormat/>
    <w:rsid w:val="007C711F"/>
    <w:pPr>
      <w:keepNext/>
      <w:spacing w:before="240" w:after="60"/>
      <w:outlineLvl w:val="1"/>
    </w:pPr>
    <w:rPr>
      <w:rFonts w:ascii="Arial" w:hAnsi="Arial"/>
      <w:b/>
      <w:bCs/>
      <w:i/>
      <w:iCs/>
      <w:sz w:val="20"/>
      <w:szCs w:val="20"/>
      <w:lang w:eastAsia="cs-CZ"/>
    </w:rPr>
  </w:style>
  <w:style w:type="paragraph" w:styleId="Nadpis6">
    <w:name w:val="heading 6"/>
    <w:basedOn w:val="Normlny"/>
    <w:next w:val="Normlny"/>
    <w:link w:val="Nadpis6Char"/>
    <w:qFormat/>
    <w:rsid w:val="00171D6B"/>
    <w:pPr>
      <w:spacing w:before="240" w:after="60"/>
      <w:outlineLvl w:val="5"/>
    </w:pPr>
    <w:rPr>
      <w:rFonts w:ascii="Calibri" w:hAnsi="Calibr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locked/>
    <w:rsid w:val="007C711F"/>
    <w:rPr>
      <w:rFonts w:ascii="Arial" w:hAnsi="Arial" w:cs="Arial"/>
      <w:b/>
      <w:bCs/>
      <w:i/>
      <w:iCs/>
      <w:sz w:val="20"/>
      <w:szCs w:val="20"/>
      <w:lang w:eastAsia="cs-CZ"/>
    </w:rPr>
  </w:style>
  <w:style w:type="character" w:customStyle="1" w:styleId="Nadpis6Char">
    <w:name w:val="Nadpis 6 Char"/>
    <w:link w:val="Nadpis6"/>
    <w:locked/>
    <w:rsid w:val="00171D6B"/>
    <w:rPr>
      <w:rFonts w:ascii="Calibri" w:hAnsi="Calibri" w:cs="Calibri"/>
      <w:b/>
      <w:bCs/>
    </w:rPr>
  </w:style>
  <w:style w:type="paragraph" w:styleId="Hlavika">
    <w:name w:val="header"/>
    <w:basedOn w:val="Normlny"/>
    <w:link w:val="HlavikaChar"/>
    <w:uiPriority w:val="99"/>
    <w:rsid w:val="002E1927"/>
    <w:pPr>
      <w:tabs>
        <w:tab w:val="center" w:pos="4536"/>
        <w:tab w:val="right" w:pos="9072"/>
      </w:tabs>
    </w:pPr>
    <w:rPr>
      <w:rFonts w:ascii="Calibri" w:hAnsi="Calibri"/>
      <w:sz w:val="20"/>
      <w:szCs w:val="20"/>
    </w:rPr>
  </w:style>
  <w:style w:type="character" w:customStyle="1" w:styleId="HlavikaChar">
    <w:name w:val="Hlavička Char"/>
    <w:link w:val="Hlavika"/>
    <w:uiPriority w:val="99"/>
    <w:locked/>
    <w:rsid w:val="002E1927"/>
    <w:rPr>
      <w:rFonts w:cs="Times New Roman"/>
    </w:rPr>
  </w:style>
  <w:style w:type="paragraph" w:styleId="Pta">
    <w:name w:val="footer"/>
    <w:basedOn w:val="Normlny"/>
    <w:link w:val="PtaChar"/>
    <w:rsid w:val="002E1927"/>
    <w:pPr>
      <w:tabs>
        <w:tab w:val="center" w:pos="4536"/>
        <w:tab w:val="right" w:pos="9072"/>
      </w:tabs>
    </w:pPr>
    <w:rPr>
      <w:rFonts w:ascii="Calibri" w:hAnsi="Calibri"/>
      <w:sz w:val="20"/>
      <w:szCs w:val="20"/>
    </w:rPr>
  </w:style>
  <w:style w:type="character" w:customStyle="1" w:styleId="PtaChar">
    <w:name w:val="Päta Char"/>
    <w:link w:val="Pta"/>
    <w:locked/>
    <w:rsid w:val="002E1927"/>
    <w:rPr>
      <w:rFonts w:cs="Times New Roman"/>
    </w:rPr>
  </w:style>
  <w:style w:type="paragraph" w:styleId="Textbubliny">
    <w:name w:val="Balloon Text"/>
    <w:basedOn w:val="Normlny"/>
    <w:link w:val="TextbublinyChar"/>
    <w:semiHidden/>
    <w:rsid w:val="00120205"/>
    <w:rPr>
      <w:rFonts w:ascii="Segoe UI" w:hAnsi="Segoe UI"/>
      <w:sz w:val="18"/>
      <w:szCs w:val="18"/>
    </w:rPr>
  </w:style>
  <w:style w:type="character" w:customStyle="1" w:styleId="TextbublinyChar">
    <w:name w:val="Text bubliny Char"/>
    <w:link w:val="Textbubliny"/>
    <w:semiHidden/>
    <w:locked/>
    <w:rsid w:val="00120205"/>
    <w:rPr>
      <w:rFonts w:ascii="Segoe UI" w:hAnsi="Segoe UI" w:cs="Segoe UI"/>
      <w:sz w:val="18"/>
      <w:szCs w:val="18"/>
    </w:rPr>
  </w:style>
  <w:style w:type="paragraph" w:styleId="Zkladntext">
    <w:name w:val="Body Text"/>
    <w:basedOn w:val="Normlny"/>
    <w:link w:val="ZkladntextChar"/>
    <w:rsid w:val="007C711F"/>
    <w:rPr>
      <w:sz w:val="20"/>
      <w:szCs w:val="20"/>
    </w:rPr>
  </w:style>
  <w:style w:type="character" w:customStyle="1" w:styleId="ZkladntextChar">
    <w:name w:val="Základný text Char"/>
    <w:link w:val="Zkladntext"/>
    <w:locked/>
    <w:rsid w:val="007C711F"/>
    <w:rPr>
      <w:rFonts w:ascii="Times New Roman" w:hAnsi="Times New Roman" w:cs="Times New Roman"/>
      <w:sz w:val="20"/>
      <w:szCs w:val="20"/>
      <w:lang w:eastAsia="sk-SK"/>
    </w:rPr>
  </w:style>
  <w:style w:type="paragraph" w:styleId="Zarkazkladnhotextu">
    <w:name w:val="Body Text Indent"/>
    <w:basedOn w:val="Normlny"/>
    <w:link w:val="ZarkazkladnhotextuChar"/>
    <w:semiHidden/>
    <w:rsid w:val="007C711F"/>
    <w:pPr>
      <w:ind w:firstLine="720"/>
    </w:pPr>
  </w:style>
  <w:style w:type="character" w:customStyle="1" w:styleId="ZarkazkladnhotextuChar">
    <w:name w:val="Zarážka základného textu Char"/>
    <w:link w:val="Zarkazkladnhotextu"/>
    <w:semiHidden/>
    <w:locked/>
    <w:rsid w:val="007C711F"/>
    <w:rPr>
      <w:rFonts w:ascii="Times New Roman" w:hAnsi="Times New Roman" w:cs="Times New Roman"/>
      <w:sz w:val="24"/>
      <w:szCs w:val="24"/>
    </w:rPr>
  </w:style>
  <w:style w:type="paragraph" w:styleId="Zarkazkladnhotextu3">
    <w:name w:val="Body Text Indent 3"/>
    <w:basedOn w:val="Normlny"/>
    <w:link w:val="Zarkazkladnhotextu3Char"/>
    <w:semiHidden/>
    <w:rsid w:val="007C711F"/>
    <w:pPr>
      <w:spacing w:after="120"/>
      <w:ind w:left="283"/>
    </w:pPr>
    <w:rPr>
      <w:sz w:val="16"/>
      <w:szCs w:val="16"/>
    </w:rPr>
  </w:style>
  <w:style w:type="character" w:customStyle="1" w:styleId="Zarkazkladnhotextu3Char">
    <w:name w:val="Zarážka základného textu 3 Char"/>
    <w:link w:val="Zarkazkladnhotextu3"/>
    <w:semiHidden/>
    <w:locked/>
    <w:rsid w:val="007C711F"/>
    <w:rPr>
      <w:rFonts w:ascii="Times New Roman" w:hAnsi="Times New Roman" w:cs="Times New Roman"/>
      <w:sz w:val="16"/>
      <w:szCs w:val="16"/>
      <w:lang w:eastAsia="sk-SK"/>
    </w:rPr>
  </w:style>
  <w:style w:type="character" w:customStyle="1" w:styleId="ObyajntextChar">
    <w:name w:val="Obyčajný text Char"/>
    <w:aliases w:val="Char Char Char Char,Char Char Char1, Char Char Char Char, Char Char Char1, Char Char Char Char Char Char Char,Char Char1,Char Char Char Char Char Char Char1, Char Char1, Char Char Char Char Char Char1,Char Char Char Char Char Char1"/>
    <w:link w:val="Obyajntext"/>
    <w:locked/>
    <w:rsid w:val="007C711F"/>
    <w:rPr>
      <w:rFonts w:ascii="Courier New" w:hAnsi="Courier New" w:cs="Courier New"/>
    </w:rPr>
  </w:style>
  <w:style w:type="paragraph" w:styleId="Obyajntext">
    <w:name w:val="Plain Text"/>
    <w:aliases w:val="Char Char Char,Char Char, Char Char Char, Char Char, Char Char Char Char Char Char,Char,Char Char Char Char Char Char, Char, Char Char Char Char Char,Char Char Char Char Char,Char Char Char Char Char Char Char, Char Char Char Char Cha"/>
    <w:basedOn w:val="Normlny"/>
    <w:link w:val="ObyajntextChar"/>
    <w:rsid w:val="007C711F"/>
    <w:rPr>
      <w:rFonts w:ascii="Courier New" w:hAnsi="Courier New"/>
      <w:sz w:val="20"/>
      <w:szCs w:val="20"/>
    </w:rPr>
  </w:style>
  <w:style w:type="character" w:customStyle="1" w:styleId="PlainTextChar1">
    <w:name w:val="Plain Text Char1"/>
    <w:aliases w:val="Char Char Char Char1,Char Char Char2"/>
    <w:semiHidden/>
    <w:locked/>
    <w:rsid w:val="003B43C4"/>
    <w:rPr>
      <w:rFonts w:ascii="Courier New" w:hAnsi="Courier New" w:cs="Courier New"/>
      <w:sz w:val="20"/>
      <w:szCs w:val="20"/>
    </w:rPr>
  </w:style>
  <w:style w:type="character" w:customStyle="1" w:styleId="ObyajntextChar1">
    <w:name w:val="Obyčajný text Char1"/>
    <w:semiHidden/>
    <w:rsid w:val="007C711F"/>
    <w:rPr>
      <w:rFonts w:ascii="Consolas" w:hAnsi="Consolas" w:cs="Consolas"/>
      <w:sz w:val="21"/>
      <w:szCs w:val="21"/>
      <w:lang w:eastAsia="sk-SK"/>
    </w:rPr>
  </w:style>
  <w:style w:type="paragraph" w:customStyle="1" w:styleId="Zkladntext21">
    <w:name w:val="Základný text 21"/>
    <w:basedOn w:val="Normlny"/>
    <w:rsid w:val="007C711F"/>
    <w:pPr>
      <w:ind w:firstLine="720"/>
      <w:jc w:val="both"/>
    </w:pPr>
    <w:rPr>
      <w:rFonts w:ascii="Arial" w:hAnsi="Arial" w:cs="Arial"/>
      <w:lang w:eastAsia="cs-CZ"/>
    </w:rPr>
  </w:style>
  <w:style w:type="paragraph" w:customStyle="1" w:styleId="B1">
    <w:name w:val="B1"/>
    <w:basedOn w:val="Normlny"/>
    <w:rsid w:val="007C711F"/>
    <w:pPr>
      <w:numPr>
        <w:numId w:val="1"/>
      </w:numPr>
    </w:pPr>
    <w:rPr>
      <w:sz w:val="20"/>
      <w:szCs w:val="20"/>
      <w:lang w:eastAsia="cs-CZ"/>
    </w:rPr>
  </w:style>
  <w:style w:type="paragraph" w:customStyle="1" w:styleId="A2">
    <w:name w:val="A2"/>
    <w:basedOn w:val="Normlny"/>
    <w:link w:val="A2Char"/>
    <w:rsid w:val="007C711F"/>
    <w:pPr>
      <w:numPr>
        <w:ilvl w:val="1"/>
        <w:numId w:val="1"/>
      </w:numPr>
    </w:pPr>
    <w:rPr>
      <w:rFonts w:ascii="Courier New" w:eastAsia="MS Mincho" w:hAnsi="Courier New"/>
      <w:b/>
      <w:szCs w:val="20"/>
      <w:lang w:eastAsia="cs-CZ"/>
    </w:rPr>
  </w:style>
  <w:style w:type="paragraph" w:customStyle="1" w:styleId="A3">
    <w:name w:val="A3"/>
    <w:basedOn w:val="Normlny"/>
    <w:rsid w:val="007C711F"/>
    <w:pPr>
      <w:numPr>
        <w:ilvl w:val="2"/>
        <w:numId w:val="1"/>
      </w:numPr>
    </w:pPr>
    <w:rPr>
      <w:rFonts w:ascii="Courier New" w:eastAsia="MS Mincho" w:hAnsi="Courier New" w:cs="Courier New"/>
      <w:b/>
      <w:bCs/>
      <w:lang w:eastAsia="cs-CZ"/>
    </w:rPr>
  </w:style>
  <w:style w:type="paragraph" w:customStyle="1" w:styleId="Import2">
    <w:name w:val="Import 2"/>
    <w:basedOn w:val="Normlny"/>
    <w:rsid w:val="007C711F"/>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343" w:lineRule="auto"/>
    </w:pPr>
    <w:rPr>
      <w:rFonts w:ascii="Courier New" w:hAnsi="Courier New" w:cs="Courier New"/>
      <w:lang w:eastAsia="cs-CZ"/>
    </w:rPr>
  </w:style>
  <w:style w:type="paragraph" w:customStyle="1" w:styleId="Obyajntext3">
    <w:name w:val="Obyčajný text3"/>
    <w:basedOn w:val="Normlny"/>
    <w:rsid w:val="007C711F"/>
    <w:pPr>
      <w:suppressAutoHyphens/>
    </w:pPr>
    <w:rPr>
      <w:rFonts w:ascii="Courier New" w:hAnsi="Courier New" w:cs="Courier New"/>
      <w:sz w:val="20"/>
      <w:szCs w:val="20"/>
      <w:lang w:eastAsia="ar-SA"/>
    </w:rPr>
  </w:style>
  <w:style w:type="character" w:customStyle="1" w:styleId="A2Char">
    <w:name w:val="A2 Char"/>
    <w:link w:val="A2"/>
    <w:locked/>
    <w:rsid w:val="00D7728C"/>
    <w:rPr>
      <w:rFonts w:ascii="Courier New" w:eastAsia="MS Mincho" w:hAnsi="Courier New"/>
      <w:b/>
      <w:sz w:val="24"/>
      <w:lang w:eastAsia="cs-CZ"/>
    </w:rPr>
  </w:style>
  <w:style w:type="paragraph" w:styleId="Zarkazkladnhotextu2">
    <w:name w:val="Body Text Indent 2"/>
    <w:basedOn w:val="Normlny"/>
    <w:link w:val="Zarkazkladnhotextu2Char"/>
    <w:rsid w:val="007F3ECC"/>
    <w:pPr>
      <w:spacing w:after="120" w:line="480" w:lineRule="auto"/>
      <w:ind w:left="283"/>
    </w:pPr>
  </w:style>
  <w:style w:type="character" w:customStyle="1" w:styleId="Zarkazkladnhotextu2Char">
    <w:name w:val="Zarážka základného textu 2 Char"/>
    <w:link w:val="Zarkazkladnhotextu2"/>
    <w:locked/>
    <w:rsid w:val="007F3ECC"/>
    <w:rPr>
      <w:rFonts w:ascii="Times New Roman" w:hAnsi="Times New Roman" w:cs="Times New Roman"/>
      <w:sz w:val="24"/>
      <w:szCs w:val="24"/>
    </w:rPr>
  </w:style>
  <w:style w:type="paragraph" w:customStyle="1" w:styleId="Zkladntext210">
    <w:name w:val="Základní text 21"/>
    <w:basedOn w:val="Normlny"/>
    <w:rsid w:val="006F4ABF"/>
    <w:pPr>
      <w:ind w:firstLine="720"/>
      <w:jc w:val="both"/>
    </w:pPr>
    <w:rPr>
      <w:rFonts w:ascii="Arial" w:hAnsi="Arial" w:cs="Arial"/>
      <w:lang w:eastAsia="cs-CZ"/>
    </w:rPr>
  </w:style>
  <w:style w:type="paragraph" w:customStyle="1" w:styleId="Odsekzoznamu1">
    <w:name w:val="Odsek zoznamu1"/>
    <w:basedOn w:val="Normlny"/>
    <w:rsid w:val="00EA2F5A"/>
    <w:pPr>
      <w:ind w:left="720"/>
    </w:pPr>
  </w:style>
  <w:style w:type="paragraph" w:customStyle="1" w:styleId="FEROLtextzkladn">
    <w:name w:val="FEROL_text základný"/>
    <w:rsid w:val="00F96E89"/>
    <w:pPr>
      <w:widowControl w:val="0"/>
      <w:suppressAutoHyphens/>
    </w:pPr>
    <w:rPr>
      <w:rFonts w:ascii="Arial" w:eastAsia="Lucida Sans Unicode" w:hAnsi="Arial" w:cs="Tahoma"/>
      <w:szCs w:val="24"/>
      <w:lang w:bidi="sk-SK"/>
    </w:rPr>
  </w:style>
  <w:style w:type="character" w:customStyle="1" w:styleId="BodyTextIndentChar">
    <w:name w:val="Body Text Indent Char"/>
    <w:basedOn w:val="Predvolenpsmoodseku"/>
    <w:semiHidden/>
    <w:locked/>
    <w:rsid w:val="00B50D00"/>
    <w:rPr>
      <w:rFonts w:eastAsia="Calibri"/>
      <w:sz w:val="24"/>
      <w:szCs w:val="24"/>
      <w:lang w:val="sk-SK" w:eastAsia="sk-SK" w:bidi="ar-SA"/>
    </w:rPr>
  </w:style>
  <w:style w:type="paragraph" w:customStyle="1" w:styleId="BodyText21">
    <w:name w:val="Body Text 21"/>
    <w:basedOn w:val="Normlny"/>
    <w:rsid w:val="00460FED"/>
    <w:pPr>
      <w:suppressLineNumbers/>
      <w:spacing w:line="360" w:lineRule="auto"/>
      <w:jc w:val="both"/>
    </w:pPr>
    <w:rPr>
      <w:szCs w:val="20"/>
      <w:lang w:eastAsia="cs-CZ"/>
    </w:rPr>
  </w:style>
  <w:style w:type="table" w:styleId="Mriekatabuky">
    <w:name w:val="Table Grid"/>
    <w:basedOn w:val="Normlnatabuka"/>
    <w:uiPriority w:val="59"/>
    <w:locked/>
    <w:rsid w:val="00C701E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kladntext22">
    <w:name w:val="Základný text 22"/>
    <w:basedOn w:val="Normlny"/>
    <w:rsid w:val="000D4E5B"/>
    <w:pPr>
      <w:ind w:firstLine="720"/>
      <w:jc w:val="both"/>
    </w:pPr>
    <w:rPr>
      <w:rFonts w:ascii="Arial" w:eastAsia="Times New Roman" w:hAnsi="Arial"/>
      <w:szCs w:val="20"/>
      <w:lang w:eastAsia="cs-CZ"/>
    </w:rPr>
  </w:style>
  <w:style w:type="paragraph" w:customStyle="1" w:styleId="Odsekzoznamu2">
    <w:name w:val="Odsek zoznamu2"/>
    <w:basedOn w:val="Normlny"/>
    <w:rsid w:val="009B6336"/>
    <w:pPr>
      <w:ind w:left="720"/>
    </w:pPr>
  </w:style>
  <w:style w:type="paragraph" w:customStyle="1" w:styleId="Obyajntext2">
    <w:name w:val="Obyčajný text2"/>
    <w:basedOn w:val="Normlny"/>
    <w:rsid w:val="009B6336"/>
    <w:pPr>
      <w:suppressAutoHyphens/>
    </w:pPr>
    <w:rPr>
      <w:rFonts w:ascii="Courier New" w:eastAsia="Times New Roman" w:hAnsi="Courier New" w:cs="Courier New"/>
      <w:sz w:val="20"/>
      <w:szCs w:val="20"/>
      <w:lang w:eastAsia="ar-SA"/>
    </w:rPr>
  </w:style>
  <w:style w:type="paragraph" w:customStyle="1" w:styleId="Zkladntext220">
    <w:name w:val="Základní text 22"/>
    <w:basedOn w:val="Normlny"/>
    <w:rsid w:val="00FA0EED"/>
    <w:pPr>
      <w:ind w:firstLine="720"/>
      <w:jc w:val="both"/>
    </w:pPr>
    <w:rPr>
      <w:rFonts w:ascii="Arial" w:eastAsia="Times New Roman" w:hAnsi="Arial"/>
      <w:szCs w:val="20"/>
      <w:lang w:eastAsia="cs-CZ"/>
    </w:rPr>
  </w:style>
  <w:style w:type="paragraph" w:styleId="Odsekzoznamu">
    <w:name w:val="List Paragraph"/>
    <w:basedOn w:val="Normlny"/>
    <w:uiPriority w:val="34"/>
    <w:qFormat/>
    <w:rsid w:val="00FA0EED"/>
    <w:pPr>
      <w:ind w:left="720"/>
      <w:contextualSpacing/>
    </w:pPr>
    <w:rPr>
      <w:rFonts w:eastAsia="Times New Roman"/>
    </w:rPr>
  </w:style>
  <w:style w:type="paragraph" w:customStyle="1" w:styleId="A1">
    <w:name w:val="A1"/>
    <w:basedOn w:val="B1"/>
    <w:rsid w:val="00FA0EED"/>
    <w:rPr>
      <w:rFonts w:ascii="Courier New" w:eastAsia="MS Mincho" w:hAnsi="Courier New" w:cs="Courier New"/>
      <w:b/>
      <w:color w:val="0000FF"/>
      <w:sz w:val="24"/>
      <w:szCs w:val="24"/>
    </w:rPr>
  </w:style>
  <w:style w:type="paragraph" w:customStyle="1" w:styleId="Zkladntext23">
    <w:name w:val="Základný text 23"/>
    <w:basedOn w:val="Normlny"/>
    <w:rsid w:val="00FA0EED"/>
    <w:pPr>
      <w:ind w:firstLine="720"/>
      <w:jc w:val="both"/>
    </w:pPr>
    <w:rPr>
      <w:rFonts w:ascii="Arial" w:eastAsia="Times New Roman" w:hAnsi="Arial"/>
      <w:szCs w:val="20"/>
      <w:lang w:eastAsia="cs-CZ"/>
    </w:rPr>
  </w:style>
  <w:style w:type="paragraph" w:customStyle="1" w:styleId="Zkladntext1">
    <w:name w:val="Základní text1"/>
    <w:rsid w:val="00FA0EED"/>
    <w:rPr>
      <w:rFonts w:ascii="Roman" w:eastAsia="Times New Roman" w:hAnsi="Roman"/>
      <w:color w:val="000000"/>
      <w:lang w:val="en-GB"/>
    </w:rPr>
  </w:style>
  <w:style w:type="paragraph" w:styleId="Bezriadkovania">
    <w:name w:val="No Spacing"/>
    <w:uiPriority w:val="1"/>
    <w:qFormat/>
    <w:rsid w:val="00FA0EED"/>
    <w:pPr>
      <w:jc w:val="both"/>
    </w:pPr>
    <w:rPr>
      <w:rFonts w:ascii="Arial" w:eastAsiaTheme="minorHAnsi" w:hAnsi="Arial" w:cstheme="minorBidi"/>
      <w:sz w:val="24"/>
      <w:szCs w:val="22"/>
      <w:lang w:eastAsia="en-US"/>
    </w:rPr>
  </w:style>
  <w:style w:type="paragraph" w:customStyle="1" w:styleId="Zkladntext24">
    <w:name w:val="Základný text 24"/>
    <w:basedOn w:val="Normlny"/>
    <w:rsid w:val="0078598D"/>
    <w:pPr>
      <w:ind w:firstLine="720"/>
      <w:jc w:val="both"/>
    </w:pPr>
    <w:rPr>
      <w:rFonts w:ascii="Arial" w:eastAsia="Times New Roman" w:hAnsi="Arial"/>
      <w:szCs w:val="20"/>
      <w:lang w:eastAsia="cs-CZ"/>
    </w:rPr>
  </w:style>
  <w:style w:type="paragraph" w:customStyle="1" w:styleId="Odsekzoznamu3">
    <w:name w:val="Odsek zoznamu3"/>
    <w:basedOn w:val="Normlny"/>
    <w:rsid w:val="00A82DBA"/>
    <w:pPr>
      <w:ind w:left="720"/>
    </w:pPr>
  </w:style>
  <w:style w:type="paragraph" w:customStyle="1" w:styleId="Odsekzoznamu4">
    <w:name w:val="Odsek zoznamu4"/>
    <w:basedOn w:val="Normlny"/>
    <w:rsid w:val="00CE2E2B"/>
    <w:pPr>
      <w:ind w:left="720"/>
    </w:pPr>
  </w:style>
  <w:style w:type="paragraph" w:styleId="Zkladntext3">
    <w:name w:val="Body Text 3"/>
    <w:basedOn w:val="Normlny"/>
    <w:link w:val="Zkladntext3Char"/>
    <w:rsid w:val="00684D38"/>
    <w:pPr>
      <w:spacing w:after="120"/>
    </w:pPr>
    <w:rPr>
      <w:sz w:val="16"/>
      <w:szCs w:val="16"/>
    </w:rPr>
  </w:style>
  <w:style w:type="character" w:customStyle="1" w:styleId="Zkladntext3Char">
    <w:name w:val="Základný text 3 Char"/>
    <w:basedOn w:val="Predvolenpsmoodseku"/>
    <w:link w:val="Zkladntext3"/>
    <w:rsid w:val="00684D38"/>
    <w:rPr>
      <w:rFonts w:ascii="Times New Roman" w:hAnsi="Times New Roman"/>
      <w:sz w:val="16"/>
      <w:szCs w:val="16"/>
    </w:rPr>
  </w:style>
  <w:style w:type="paragraph" w:customStyle="1" w:styleId="Text">
    <w:name w:val="Text"/>
    <w:basedOn w:val="Normlny"/>
    <w:uiPriority w:val="99"/>
    <w:rsid w:val="00CA6EE5"/>
    <w:pPr>
      <w:autoSpaceDE w:val="0"/>
      <w:autoSpaceDN w:val="0"/>
      <w:adjustRightInd w:val="0"/>
      <w:ind w:firstLine="567"/>
      <w:jc w:val="both"/>
    </w:pPr>
    <w:rPr>
      <w:rFonts w:eastAsia="Times New Roman"/>
      <w:sz w:val="22"/>
      <w:szCs w:val="22"/>
    </w:rPr>
  </w:style>
  <w:style w:type="character" w:customStyle="1" w:styleId="WW8Num8z0">
    <w:name w:val="WW8Num8z0"/>
    <w:rsid w:val="008C2B17"/>
    <w:rPr>
      <w:rFonts w:ascii="Symbol" w:hAnsi="Symbol" w:cs="OpenSymbol"/>
      <w:sz w:val="18"/>
      <w:szCs w:val="18"/>
    </w:rPr>
  </w:style>
  <w:style w:type="character" w:styleId="Vrazn">
    <w:name w:val="Strong"/>
    <w:qFormat/>
    <w:locked/>
    <w:rsid w:val="00AF13BC"/>
    <w:rPr>
      <w:b/>
      <w:bCs/>
    </w:rPr>
  </w:style>
  <w:style w:type="paragraph" w:styleId="Normlnywebov">
    <w:name w:val="Normal (Web)"/>
    <w:basedOn w:val="Normlny"/>
    <w:uiPriority w:val="99"/>
    <w:unhideWhenUsed/>
    <w:rsid w:val="004A7D00"/>
    <w:pPr>
      <w:spacing w:before="100" w:beforeAutospacing="1" w:after="100" w:afterAutospacing="1"/>
    </w:pPr>
    <w:rPr>
      <w:rFonts w:eastAsia="Times New Roman"/>
    </w:rPr>
  </w:style>
  <w:style w:type="paragraph" w:customStyle="1" w:styleId="xl25">
    <w:name w:val="xl25"/>
    <w:basedOn w:val="Normlny"/>
    <w:rsid w:val="00E56B44"/>
    <w:pPr>
      <w:pBdr>
        <w:right w:val="single" w:sz="4" w:space="0" w:color="000000"/>
      </w:pBdr>
      <w:spacing w:before="100" w:beforeAutospacing="1" w:after="100" w:afterAutospacing="1"/>
      <w:jc w:val="center"/>
      <w:textAlignment w:val="top"/>
    </w:pPr>
    <w:rPr>
      <w:rFonts w:eastAsia="Times New Roman"/>
      <w:lang w:val="cs-CZ" w:eastAsia="cs-CZ"/>
    </w:rPr>
  </w:style>
  <w:style w:type="paragraph" w:customStyle="1" w:styleId="nadpis1">
    <w:name w:val="nadpis1"/>
    <w:basedOn w:val="Normlny"/>
    <w:rsid w:val="00887994"/>
    <w:pPr>
      <w:tabs>
        <w:tab w:val="left" w:pos="284"/>
      </w:tabs>
      <w:spacing w:before="240" w:after="120"/>
      <w:jc w:val="center"/>
    </w:pPr>
    <w:rPr>
      <w:rFonts w:eastAsia="Times New Roman"/>
      <w:b/>
      <w:szCs w:val="20"/>
      <w:lang w:val="en-GB"/>
    </w:rPr>
  </w:style>
  <w:style w:type="paragraph" w:styleId="Podtitul">
    <w:name w:val="Subtitle"/>
    <w:basedOn w:val="Normlny"/>
    <w:next w:val="Normlny"/>
    <w:link w:val="PodtitulChar"/>
    <w:uiPriority w:val="11"/>
    <w:qFormat/>
    <w:locked/>
    <w:rsid w:val="0040334B"/>
    <w:pPr>
      <w:numPr>
        <w:numId w:val="42"/>
      </w:numPr>
      <w:suppressAutoHyphens/>
      <w:jc w:val="both"/>
    </w:pPr>
    <w:rPr>
      <w:rFonts w:ascii="Verdana" w:eastAsia="Verdana" w:hAnsi="Verdana" w:cs="Verdana"/>
      <w:sz w:val="18"/>
      <w:szCs w:val="18"/>
      <w:lang w:eastAsia="en-US" w:bidi="en-US"/>
    </w:rPr>
  </w:style>
  <w:style w:type="character" w:customStyle="1" w:styleId="PodtitulChar">
    <w:name w:val="Podtitul Char"/>
    <w:basedOn w:val="Predvolenpsmoodseku"/>
    <w:link w:val="Podtitul"/>
    <w:uiPriority w:val="11"/>
    <w:rsid w:val="0040334B"/>
    <w:rPr>
      <w:rFonts w:ascii="Verdana" w:eastAsia="Verdana" w:hAnsi="Verdana" w:cs="Verdana"/>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54351937">
      <w:bodyDiv w:val="1"/>
      <w:marLeft w:val="0"/>
      <w:marRight w:val="0"/>
      <w:marTop w:val="0"/>
      <w:marBottom w:val="0"/>
      <w:divBdr>
        <w:top w:val="none" w:sz="0" w:space="0" w:color="auto"/>
        <w:left w:val="none" w:sz="0" w:space="0" w:color="auto"/>
        <w:bottom w:val="none" w:sz="0" w:space="0" w:color="auto"/>
        <w:right w:val="none" w:sz="0" w:space="0" w:color="auto"/>
      </w:divBdr>
    </w:div>
    <w:div w:id="911156200">
      <w:bodyDiv w:val="1"/>
      <w:marLeft w:val="0"/>
      <w:marRight w:val="0"/>
      <w:marTop w:val="0"/>
      <w:marBottom w:val="0"/>
      <w:divBdr>
        <w:top w:val="none" w:sz="0" w:space="0" w:color="auto"/>
        <w:left w:val="none" w:sz="0" w:space="0" w:color="auto"/>
        <w:bottom w:val="none" w:sz="0" w:space="0" w:color="auto"/>
        <w:right w:val="none" w:sz="0" w:space="0" w:color="auto"/>
      </w:divBdr>
      <w:divsChild>
        <w:div w:id="225799446">
          <w:marLeft w:val="0"/>
          <w:marRight w:val="0"/>
          <w:marTop w:val="0"/>
          <w:marBottom w:val="0"/>
          <w:divBdr>
            <w:top w:val="none" w:sz="0" w:space="0" w:color="auto"/>
            <w:left w:val="none" w:sz="0" w:space="0" w:color="auto"/>
            <w:bottom w:val="none" w:sz="0" w:space="0" w:color="auto"/>
            <w:right w:val="none" w:sz="0" w:space="0" w:color="auto"/>
          </w:divBdr>
        </w:div>
        <w:div w:id="226573042">
          <w:marLeft w:val="0"/>
          <w:marRight w:val="0"/>
          <w:marTop w:val="0"/>
          <w:marBottom w:val="0"/>
          <w:divBdr>
            <w:top w:val="none" w:sz="0" w:space="0" w:color="auto"/>
            <w:left w:val="none" w:sz="0" w:space="0" w:color="auto"/>
            <w:bottom w:val="none" w:sz="0" w:space="0" w:color="auto"/>
            <w:right w:val="none" w:sz="0" w:space="0" w:color="auto"/>
          </w:divBdr>
        </w:div>
        <w:div w:id="1909346054">
          <w:marLeft w:val="0"/>
          <w:marRight w:val="0"/>
          <w:marTop w:val="0"/>
          <w:marBottom w:val="0"/>
          <w:divBdr>
            <w:top w:val="none" w:sz="0" w:space="0" w:color="auto"/>
            <w:left w:val="none" w:sz="0" w:space="0" w:color="auto"/>
            <w:bottom w:val="none" w:sz="0" w:space="0" w:color="auto"/>
            <w:right w:val="none" w:sz="0" w:space="0" w:color="auto"/>
          </w:divBdr>
        </w:div>
        <w:div w:id="1135833998">
          <w:marLeft w:val="0"/>
          <w:marRight w:val="0"/>
          <w:marTop w:val="0"/>
          <w:marBottom w:val="0"/>
          <w:divBdr>
            <w:top w:val="none" w:sz="0" w:space="0" w:color="auto"/>
            <w:left w:val="none" w:sz="0" w:space="0" w:color="auto"/>
            <w:bottom w:val="none" w:sz="0" w:space="0" w:color="auto"/>
            <w:right w:val="none" w:sz="0" w:space="0" w:color="auto"/>
          </w:divBdr>
        </w:div>
      </w:divsChild>
    </w:div>
    <w:div w:id="1435789360">
      <w:bodyDiv w:val="1"/>
      <w:marLeft w:val="0"/>
      <w:marRight w:val="0"/>
      <w:marTop w:val="0"/>
      <w:marBottom w:val="0"/>
      <w:divBdr>
        <w:top w:val="none" w:sz="0" w:space="0" w:color="auto"/>
        <w:left w:val="none" w:sz="0" w:space="0" w:color="auto"/>
        <w:bottom w:val="none" w:sz="0" w:space="0" w:color="auto"/>
        <w:right w:val="none" w:sz="0" w:space="0" w:color="auto"/>
      </w:divBdr>
    </w:div>
    <w:div w:id="1615212514">
      <w:bodyDiv w:val="1"/>
      <w:marLeft w:val="0"/>
      <w:marRight w:val="0"/>
      <w:marTop w:val="0"/>
      <w:marBottom w:val="0"/>
      <w:divBdr>
        <w:top w:val="none" w:sz="0" w:space="0" w:color="auto"/>
        <w:left w:val="none" w:sz="0" w:space="0" w:color="auto"/>
        <w:bottom w:val="none" w:sz="0" w:space="0" w:color="auto"/>
        <w:right w:val="none" w:sz="0" w:space="0" w:color="auto"/>
      </w:divBdr>
      <w:divsChild>
        <w:div w:id="1411849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EE4AB-8D97-4C17-B7FE-278A157C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18</Pages>
  <Words>8081</Words>
  <Characters>46064</Characters>
  <Application>Microsoft Office Word</Application>
  <DocSecurity>0</DocSecurity>
  <Lines>383</Lines>
  <Paragraphs>108</Paragraphs>
  <ScaleCrop>false</ScaleCrop>
  <HeadingPairs>
    <vt:vector size="2" baseType="variant">
      <vt:variant>
        <vt:lpstr>Názov</vt:lpstr>
      </vt:variant>
      <vt:variant>
        <vt:i4>1</vt:i4>
      </vt:variant>
    </vt:vector>
  </HeadingPairs>
  <TitlesOfParts>
    <vt:vector size="1" baseType="lpstr">
      <vt:lpstr>Úvod:</vt:lpstr>
    </vt:vector>
  </TitlesOfParts>
  <Company/>
  <LinksUpToDate>false</LinksUpToDate>
  <CharactersWithSpaces>54037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Úvod:</dc:title>
  <dc:creator>User</dc:creator>
  <cp:lastModifiedBy>Michal</cp:lastModifiedBy>
  <cp:revision>482</cp:revision>
  <cp:lastPrinted>2018-10-17T14:43:00Z</cp:lastPrinted>
  <dcterms:created xsi:type="dcterms:W3CDTF">2016-02-01T08:30:00Z</dcterms:created>
  <dcterms:modified xsi:type="dcterms:W3CDTF">2018-10-18T08:57:00Z</dcterms:modified>
</cp:coreProperties>
</file>